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94" w:rsidRPr="00BD5191" w:rsidRDefault="009C3C08">
      <w:pPr>
        <w:pStyle w:val="1"/>
      </w:pPr>
      <w:r w:rsidRPr="00BD5191">
        <w:rPr>
          <w:rFonts w:hint="eastAsia"/>
        </w:rPr>
        <w:t>汉语言文学</w:t>
      </w:r>
      <w:r w:rsidR="007E6C65" w:rsidRPr="00BD5191">
        <w:rPr>
          <w:rFonts w:hint="eastAsia"/>
        </w:rPr>
        <w:t>（师范）</w:t>
      </w:r>
      <w:r w:rsidRPr="00BD5191">
        <w:rPr>
          <w:rFonts w:hint="eastAsia"/>
        </w:rPr>
        <w:t>专业培养方案</w:t>
      </w:r>
    </w:p>
    <w:p w:rsidR="009C4394" w:rsidRPr="00BD5191" w:rsidRDefault="009C3C08">
      <w:pPr>
        <w:jc w:val="center"/>
        <w:rPr>
          <w:rFonts w:eastAsia="黑体"/>
          <w:b/>
          <w:sz w:val="32"/>
          <w:szCs w:val="32"/>
        </w:rPr>
      </w:pPr>
      <w:r w:rsidRPr="00BD5191">
        <w:rPr>
          <w:rFonts w:eastAsia="黑体"/>
          <w:b/>
          <w:sz w:val="32"/>
          <w:szCs w:val="32"/>
        </w:rPr>
        <w:t>Chinese Language &amp; Literature</w:t>
      </w:r>
    </w:p>
    <w:p w:rsidR="009C4394" w:rsidRPr="00BD5191" w:rsidRDefault="009C4394">
      <w:pPr>
        <w:tabs>
          <w:tab w:val="left" w:pos="1334"/>
        </w:tabs>
        <w:jc w:val="center"/>
        <w:rPr>
          <w:szCs w:val="21"/>
        </w:rPr>
      </w:pPr>
    </w:p>
    <w:p w:rsidR="009C4394" w:rsidRPr="00BD5191" w:rsidRDefault="009C3C08">
      <w:pPr>
        <w:spacing w:line="360" w:lineRule="exact"/>
        <w:ind w:firstLineChars="1600" w:firstLine="3840"/>
        <w:rPr>
          <w:rFonts w:eastAsia="仿宋_GB2312"/>
          <w:sz w:val="24"/>
        </w:rPr>
      </w:pPr>
      <w:r w:rsidRPr="00BD5191">
        <w:rPr>
          <w:rFonts w:eastAsia="仿宋_GB2312"/>
          <w:sz w:val="24"/>
        </w:rPr>
        <w:t>专业代</w:t>
      </w:r>
      <w:r w:rsidRPr="00BD5191">
        <w:rPr>
          <w:rFonts w:ascii="仿宋_GB2312" w:eastAsia="仿宋_GB2312" w:hint="eastAsia"/>
          <w:sz w:val="24"/>
        </w:rPr>
        <w:t>码：</w:t>
      </w:r>
      <w:r w:rsidRPr="00BD5191">
        <w:rPr>
          <w:rFonts w:ascii="仿宋_GB2312" w:eastAsia="仿宋_GB2312"/>
          <w:sz w:val="24"/>
        </w:rPr>
        <w:t>050101</w:t>
      </w:r>
    </w:p>
    <w:p w:rsidR="009C4394" w:rsidRPr="00BD5191" w:rsidRDefault="009C3C08">
      <w:pPr>
        <w:spacing w:line="360" w:lineRule="exact"/>
        <w:ind w:firstLineChars="1600" w:firstLine="3840"/>
        <w:rPr>
          <w:rFonts w:ascii="仿宋_GB2312" w:eastAsia="仿宋_GB2312"/>
          <w:sz w:val="24"/>
        </w:rPr>
      </w:pPr>
      <w:r w:rsidRPr="00BD5191">
        <w:rPr>
          <w:rFonts w:ascii="仿宋_GB2312" w:eastAsia="仿宋_GB2312" w:hint="eastAsia"/>
          <w:sz w:val="24"/>
        </w:rPr>
        <w:t>执 笔 人：王奕祯</w:t>
      </w:r>
    </w:p>
    <w:p w:rsidR="009C4394" w:rsidRPr="00BD5191" w:rsidRDefault="009C3C08">
      <w:pPr>
        <w:spacing w:line="360" w:lineRule="exact"/>
        <w:ind w:firstLineChars="1600" w:firstLine="3840"/>
        <w:rPr>
          <w:rFonts w:ascii="仿宋_GB2312" w:eastAsia="仿宋_GB2312"/>
          <w:sz w:val="24"/>
        </w:rPr>
      </w:pPr>
      <w:r w:rsidRPr="00BD5191">
        <w:rPr>
          <w:rFonts w:ascii="仿宋_GB2312" w:eastAsia="仿宋_GB2312" w:hint="eastAsia"/>
          <w:sz w:val="24"/>
        </w:rPr>
        <w:t>审 核 人：聂志军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/>
          <w:sz w:val="24"/>
        </w:rPr>
        <w:t>一、</w:t>
      </w:r>
      <w:r w:rsidRPr="00BD5191">
        <w:rPr>
          <w:rFonts w:eastAsia="黑体" w:hint="eastAsia"/>
          <w:sz w:val="24"/>
        </w:rPr>
        <w:t>专业简介</w:t>
      </w:r>
    </w:p>
    <w:p w:rsidR="00174F7A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汉语言文学专业1958年设立，1986年</w:t>
      </w:r>
      <w:r w:rsidR="0008790A" w:rsidRPr="00BD5191">
        <w:rPr>
          <w:rFonts w:ascii="宋体" w:hAnsi="宋体" w:hint="eastAsia"/>
          <w:kern w:val="0"/>
          <w:lang w:val="zh-CN"/>
        </w:rPr>
        <w:t>开始</w:t>
      </w:r>
      <w:r w:rsidRPr="00BD5191">
        <w:rPr>
          <w:rFonts w:ascii="宋体" w:hAnsi="宋体" w:hint="eastAsia"/>
          <w:kern w:val="0"/>
          <w:lang w:val="zh-CN"/>
        </w:rPr>
        <w:t>本科</w:t>
      </w:r>
      <w:r w:rsidR="006C5F99" w:rsidRPr="00BD5191">
        <w:rPr>
          <w:rFonts w:ascii="宋体" w:hAnsi="宋体" w:hint="eastAsia"/>
          <w:kern w:val="0"/>
          <w:lang w:val="zh-CN"/>
        </w:rPr>
        <w:t>招</w:t>
      </w:r>
      <w:r w:rsidRPr="00BD5191">
        <w:rPr>
          <w:rFonts w:ascii="宋体" w:hAnsi="宋体" w:hint="eastAsia"/>
          <w:kern w:val="0"/>
          <w:lang w:val="zh-CN"/>
        </w:rPr>
        <w:t>生，1998</w:t>
      </w:r>
      <w:r w:rsidR="006C5F99" w:rsidRPr="00BD5191">
        <w:rPr>
          <w:rFonts w:ascii="宋体" w:hAnsi="宋体" w:hint="eastAsia"/>
          <w:kern w:val="0"/>
          <w:lang w:val="zh-CN"/>
        </w:rPr>
        <w:t>年获</w:t>
      </w:r>
      <w:r w:rsidRPr="00BD5191">
        <w:rPr>
          <w:rFonts w:ascii="宋体" w:hAnsi="宋体" w:hint="eastAsia"/>
          <w:kern w:val="0"/>
          <w:lang w:val="zh-CN"/>
        </w:rPr>
        <w:t>硕士学位授权</w:t>
      </w:r>
      <w:r w:rsidR="006C5F99" w:rsidRPr="00BD5191">
        <w:rPr>
          <w:rFonts w:ascii="宋体" w:hAnsi="宋体" w:hint="eastAsia"/>
          <w:kern w:val="0"/>
          <w:lang w:val="zh-CN"/>
        </w:rPr>
        <w:t>，</w:t>
      </w:r>
      <w:r w:rsidRPr="00BD5191">
        <w:rPr>
          <w:rFonts w:ascii="宋体" w:hAnsi="宋体" w:hint="eastAsia"/>
          <w:kern w:val="0"/>
          <w:lang w:val="zh-CN"/>
        </w:rPr>
        <w:t>200</w:t>
      </w:r>
      <w:r w:rsidR="006C5F99" w:rsidRPr="00BD5191">
        <w:rPr>
          <w:rFonts w:ascii="宋体" w:hAnsi="宋体" w:hint="eastAsia"/>
          <w:kern w:val="0"/>
          <w:lang w:val="zh-CN"/>
        </w:rPr>
        <w:t>1</w:t>
      </w:r>
      <w:r w:rsidRPr="00BD5191">
        <w:rPr>
          <w:rFonts w:ascii="宋体" w:hAnsi="宋体" w:hint="eastAsia"/>
          <w:kern w:val="0"/>
          <w:lang w:val="zh-CN"/>
        </w:rPr>
        <w:t>年</w:t>
      </w:r>
      <w:r w:rsidR="006C5F99" w:rsidRPr="00BD5191">
        <w:rPr>
          <w:rFonts w:ascii="宋体" w:hAnsi="宋体" w:hint="eastAsia"/>
          <w:kern w:val="0"/>
          <w:lang w:val="zh-CN"/>
        </w:rPr>
        <w:t>获湖南省重点专业，2008年被确立为湖南省特色专业</w:t>
      </w:r>
      <w:r w:rsidR="00876836" w:rsidRPr="00BD5191">
        <w:rPr>
          <w:rFonts w:ascii="宋体" w:hAnsi="宋体" w:hint="eastAsia"/>
          <w:kern w:val="0"/>
          <w:lang w:val="zh-CN"/>
        </w:rPr>
        <w:t>。</w:t>
      </w:r>
      <w:r w:rsidR="006C5F99" w:rsidRPr="00BD5191">
        <w:rPr>
          <w:rFonts w:ascii="宋体" w:hAnsi="宋体" w:hint="eastAsia"/>
          <w:kern w:val="0"/>
          <w:lang w:val="zh-CN"/>
        </w:rPr>
        <w:t>2018年开始留学生本科招生，2019年成为湖南省一流本科建设专业</w:t>
      </w:r>
      <w:r w:rsidRPr="00BD5191">
        <w:rPr>
          <w:rFonts w:ascii="宋体" w:hAnsi="宋体" w:hint="eastAsia"/>
          <w:kern w:val="0"/>
          <w:lang w:val="zh-CN"/>
        </w:rPr>
        <w:t>。</w:t>
      </w:r>
      <w:r w:rsidR="00174F7A" w:rsidRPr="00BD5191">
        <w:rPr>
          <w:rFonts w:ascii="宋体" w:hAnsi="宋体" w:hint="eastAsia"/>
          <w:kern w:val="0"/>
          <w:lang w:val="zh-CN"/>
        </w:rPr>
        <w:t>专业所属学科——</w:t>
      </w:r>
      <w:r w:rsidR="006C5F99" w:rsidRPr="00BD5191">
        <w:rPr>
          <w:rFonts w:ascii="宋体" w:hAnsi="宋体" w:hint="eastAsia"/>
          <w:kern w:val="0"/>
          <w:lang w:val="zh-CN"/>
        </w:rPr>
        <w:t>中国古代文学（2003）、中国语言文学（2008、2011）</w:t>
      </w:r>
      <w:r w:rsidR="00876836" w:rsidRPr="00BD5191">
        <w:rPr>
          <w:rFonts w:ascii="宋体" w:hAnsi="宋体" w:hint="eastAsia"/>
          <w:kern w:val="0"/>
          <w:lang w:val="zh-CN"/>
        </w:rPr>
        <w:t>先后</w:t>
      </w:r>
      <w:r w:rsidR="006C5F99" w:rsidRPr="00BD5191">
        <w:rPr>
          <w:rFonts w:ascii="宋体" w:hAnsi="宋体" w:hint="eastAsia"/>
          <w:kern w:val="0"/>
          <w:lang w:val="zh-CN"/>
        </w:rPr>
        <w:t>被评为湖南省</w:t>
      </w:r>
      <w:r w:rsidRPr="00BD5191">
        <w:rPr>
          <w:rFonts w:ascii="宋体" w:hAnsi="宋体" w:hint="eastAsia"/>
          <w:kern w:val="0"/>
          <w:lang w:val="zh-CN"/>
        </w:rPr>
        <w:t>重点学科</w:t>
      </w:r>
      <w:r w:rsidR="00CA1055" w:rsidRPr="00BD5191">
        <w:rPr>
          <w:rFonts w:ascii="宋体" w:hAnsi="宋体" w:hint="eastAsia"/>
          <w:kern w:val="0"/>
          <w:lang w:val="zh-CN"/>
        </w:rPr>
        <w:t>，</w:t>
      </w:r>
      <w:r w:rsidR="00393D37" w:rsidRPr="00BD5191">
        <w:rPr>
          <w:rFonts w:ascii="宋体" w:hAnsi="宋体" w:hint="eastAsia"/>
          <w:kern w:val="0"/>
          <w:lang w:val="zh-CN"/>
        </w:rPr>
        <w:t>拥有</w:t>
      </w:r>
      <w:r w:rsidR="0094161B" w:rsidRPr="00BD5191">
        <w:rPr>
          <w:rFonts w:ascii="宋体" w:hAnsi="宋体" w:hint="eastAsia"/>
          <w:kern w:val="0"/>
          <w:lang w:val="zh-CN"/>
        </w:rPr>
        <w:t>“中国古代文学与社会文化研究基地”和“湖南省汉语方言与科技文化融合研究基地”2个省级基地</w:t>
      </w:r>
      <w:r w:rsidR="00CA1055" w:rsidRPr="00BD5191">
        <w:rPr>
          <w:rFonts w:ascii="宋体" w:hAnsi="宋体" w:hint="eastAsia"/>
          <w:kern w:val="0"/>
          <w:lang w:val="zh-CN"/>
        </w:rPr>
        <w:t>，</w:t>
      </w:r>
      <w:r w:rsidR="0094161B" w:rsidRPr="00BD5191">
        <w:rPr>
          <w:rFonts w:ascii="宋体" w:hAnsi="宋体" w:hint="eastAsia"/>
          <w:kern w:val="0"/>
          <w:lang w:val="zh-CN"/>
        </w:rPr>
        <w:t>并承担</w:t>
      </w:r>
      <w:r w:rsidR="00ED42F7" w:rsidRPr="00BD5191">
        <w:rPr>
          <w:rFonts w:ascii="宋体" w:hAnsi="宋体" w:hint="eastAsia"/>
          <w:kern w:val="0"/>
          <w:lang w:val="zh-CN"/>
        </w:rPr>
        <w:t>“</w:t>
      </w:r>
      <w:r w:rsidR="0094161B" w:rsidRPr="00BD5191">
        <w:rPr>
          <w:rFonts w:ascii="宋体" w:hAnsi="宋体" w:hint="eastAsia"/>
          <w:kern w:val="0"/>
          <w:lang w:val="zh-CN"/>
        </w:rPr>
        <w:t>国培</w:t>
      </w:r>
      <w:r w:rsidR="00ED42F7" w:rsidRPr="00BD5191">
        <w:rPr>
          <w:rFonts w:ascii="宋体" w:hAnsi="宋体" w:hint="eastAsia"/>
          <w:kern w:val="0"/>
          <w:lang w:val="zh-CN"/>
        </w:rPr>
        <w:t>”“</w:t>
      </w:r>
      <w:r w:rsidR="0094161B" w:rsidRPr="00BD5191">
        <w:rPr>
          <w:rFonts w:ascii="宋体" w:hAnsi="宋体" w:hint="eastAsia"/>
          <w:kern w:val="0"/>
          <w:lang w:val="zh-CN"/>
        </w:rPr>
        <w:t>省培</w:t>
      </w:r>
      <w:r w:rsidR="00ED42F7" w:rsidRPr="00BD5191">
        <w:rPr>
          <w:rFonts w:ascii="宋体" w:hAnsi="宋体" w:hint="eastAsia"/>
          <w:kern w:val="0"/>
          <w:lang w:val="zh-CN"/>
        </w:rPr>
        <w:t>”</w:t>
      </w:r>
      <w:r w:rsidR="0094161B" w:rsidRPr="00BD5191">
        <w:rPr>
          <w:rFonts w:ascii="宋体" w:hAnsi="宋体" w:hint="eastAsia"/>
          <w:kern w:val="0"/>
          <w:lang w:val="zh-CN"/>
        </w:rPr>
        <w:t>任务</w:t>
      </w:r>
      <w:r w:rsidRPr="00BD5191">
        <w:rPr>
          <w:rFonts w:ascii="宋体" w:hAnsi="宋体" w:hint="eastAsia"/>
          <w:kern w:val="0"/>
          <w:lang w:val="zh-CN"/>
        </w:rPr>
        <w:t>。</w:t>
      </w:r>
      <w:r w:rsidR="00413983" w:rsidRPr="00BD5191">
        <w:rPr>
          <w:rFonts w:ascii="宋体" w:hAnsi="宋体" w:hint="eastAsia"/>
          <w:kern w:val="0"/>
          <w:lang w:val="zh-CN"/>
        </w:rPr>
        <w:t>汉语言文学专业</w:t>
      </w:r>
      <w:r w:rsidR="00ED42F7" w:rsidRPr="00BD5191">
        <w:rPr>
          <w:rFonts w:ascii="宋体" w:hAnsi="宋体" w:hint="eastAsia"/>
          <w:kern w:val="0"/>
          <w:lang w:val="zh-CN"/>
        </w:rPr>
        <w:t>是</w:t>
      </w:r>
      <w:r w:rsidR="00413983" w:rsidRPr="00BD5191">
        <w:rPr>
          <w:rFonts w:ascii="宋体" w:hAnsi="宋体" w:hint="eastAsia"/>
          <w:kern w:val="0"/>
          <w:lang w:val="zh-CN"/>
        </w:rPr>
        <w:t>湖南省中文（师范）专业的排头兵，</w:t>
      </w:r>
      <w:r w:rsidRPr="00BD5191">
        <w:rPr>
          <w:rFonts w:ascii="宋体" w:hAnsi="宋体" w:hint="eastAsia"/>
          <w:kern w:val="0"/>
          <w:lang w:val="zh-CN"/>
        </w:rPr>
        <w:t>六十</w:t>
      </w:r>
      <w:r w:rsidR="00174F7A" w:rsidRPr="00BD5191">
        <w:rPr>
          <w:rFonts w:ascii="宋体" w:hAnsi="宋体" w:hint="eastAsia"/>
          <w:kern w:val="0"/>
          <w:lang w:val="zh-CN"/>
        </w:rPr>
        <w:t>年来</w:t>
      </w:r>
      <w:r w:rsidR="00CA1055" w:rsidRPr="00BD5191">
        <w:rPr>
          <w:rFonts w:ascii="宋体" w:hAnsi="宋体" w:hint="eastAsia"/>
          <w:kern w:val="0"/>
          <w:lang w:val="zh-CN"/>
        </w:rPr>
        <w:t>秉承</w:t>
      </w:r>
      <w:r w:rsidR="00174F7A" w:rsidRPr="00BD5191">
        <w:rPr>
          <w:rFonts w:ascii="宋体" w:hAnsi="宋体" w:hint="eastAsia"/>
          <w:kern w:val="0"/>
          <w:lang w:val="zh-CN"/>
        </w:rPr>
        <w:t>师范</w:t>
      </w:r>
      <w:r w:rsidR="00047DB5" w:rsidRPr="00BD5191">
        <w:rPr>
          <w:rFonts w:ascii="宋体" w:hAnsi="宋体" w:hint="eastAsia"/>
          <w:kern w:val="0"/>
          <w:lang w:val="zh-CN"/>
        </w:rPr>
        <w:t>教育</w:t>
      </w:r>
      <w:r w:rsidR="00174F7A" w:rsidRPr="00BD5191">
        <w:rPr>
          <w:rFonts w:ascii="宋体" w:hAnsi="宋体" w:hint="eastAsia"/>
          <w:kern w:val="0"/>
          <w:lang w:val="zh-CN"/>
        </w:rPr>
        <w:t>特色，</w:t>
      </w:r>
      <w:r w:rsidR="00CA1055" w:rsidRPr="00BD5191">
        <w:rPr>
          <w:rFonts w:ascii="宋体" w:hAnsi="宋体" w:hint="eastAsia"/>
          <w:kern w:val="0"/>
          <w:lang w:val="zh-CN"/>
        </w:rPr>
        <w:t>坚持</w:t>
      </w:r>
      <w:r w:rsidR="00174F7A" w:rsidRPr="00BD5191">
        <w:rPr>
          <w:rFonts w:ascii="宋体" w:hAnsi="宋体" w:hint="eastAsia"/>
          <w:kern w:val="0"/>
          <w:lang w:val="zh-CN"/>
        </w:rPr>
        <w:t>理论与实践并重，</w:t>
      </w:r>
      <w:r w:rsidR="00ED42F7" w:rsidRPr="00BD5191">
        <w:rPr>
          <w:rFonts w:ascii="宋体" w:hAnsi="宋体" w:hint="eastAsia"/>
          <w:kern w:val="0"/>
          <w:lang w:val="zh-CN"/>
        </w:rPr>
        <w:t>始终将</w:t>
      </w:r>
      <w:r w:rsidR="00174F7A" w:rsidRPr="00BD5191">
        <w:rPr>
          <w:rFonts w:ascii="宋体" w:hAnsi="宋体" w:hint="eastAsia"/>
          <w:kern w:val="0"/>
          <w:lang w:val="zh-CN"/>
        </w:rPr>
        <w:t>学生</w:t>
      </w:r>
      <w:r w:rsidR="00413983" w:rsidRPr="00BD5191">
        <w:rPr>
          <w:rFonts w:ascii="宋体" w:hAnsi="宋体" w:hint="eastAsia"/>
          <w:kern w:val="0"/>
          <w:lang w:val="zh-CN"/>
        </w:rPr>
        <w:t>理想</w:t>
      </w:r>
      <w:r w:rsidR="00D91208" w:rsidRPr="00BD5191">
        <w:rPr>
          <w:rFonts w:ascii="宋体" w:hAnsi="宋体" w:hint="eastAsia"/>
          <w:kern w:val="0"/>
          <w:lang w:val="zh-CN"/>
        </w:rPr>
        <w:t>信念</w:t>
      </w:r>
      <w:r w:rsidR="00413983" w:rsidRPr="00BD5191">
        <w:rPr>
          <w:rFonts w:ascii="宋体" w:hAnsi="宋体" w:hint="eastAsia"/>
          <w:kern w:val="0"/>
          <w:lang w:val="zh-CN"/>
        </w:rPr>
        <w:t>、人文情怀</w:t>
      </w:r>
      <w:r w:rsidR="00047DB5" w:rsidRPr="00BD5191">
        <w:rPr>
          <w:rFonts w:ascii="宋体" w:hAnsi="宋体" w:hint="eastAsia"/>
          <w:kern w:val="0"/>
          <w:lang w:val="zh-CN"/>
        </w:rPr>
        <w:t>、素质能力</w:t>
      </w:r>
      <w:r w:rsidR="00413983" w:rsidRPr="00BD5191">
        <w:rPr>
          <w:rFonts w:ascii="宋体" w:hAnsi="宋体" w:hint="eastAsia"/>
          <w:kern w:val="0"/>
          <w:lang w:val="zh-CN"/>
        </w:rPr>
        <w:t>的培养</w:t>
      </w:r>
      <w:r w:rsidR="00E7272D" w:rsidRPr="00BD5191">
        <w:rPr>
          <w:rFonts w:ascii="宋体" w:hAnsi="宋体" w:hint="eastAsia"/>
          <w:kern w:val="0"/>
          <w:lang w:val="zh-CN"/>
        </w:rPr>
        <w:t>放</w:t>
      </w:r>
      <w:r w:rsidR="00413983" w:rsidRPr="00BD5191">
        <w:rPr>
          <w:rFonts w:ascii="宋体" w:hAnsi="宋体" w:hint="eastAsia"/>
          <w:kern w:val="0"/>
          <w:lang w:val="zh-CN"/>
        </w:rPr>
        <w:t>在</w:t>
      </w:r>
      <w:r w:rsidR="00D91208" w:rsidRPr="00BD5191">
        <w:rPr>
          <w:rFonts w:ascii="宋体" w:hAnsi="宋体" w:hint="eastAsia"/>
          <w:kern w:val="0"/>
          <w:lang w:val="zh-CN"/>
        </w:rPr>
        <w:t>首位</w:t>
      </w:r>
      <w:r w:rsidR="00413983" w:rsidRPr="00BD5191">
        <w:rPr>
          <w:rFonts w:ascii="宋体" w:hAnsi="宋体" w:hint="eastAsia"/>
          <w:kern w:val="0"/>
          <w:lang w:val="zh-CN"/>
        </w:rPr>
        <w:t>。</w:t>
      </w:r>
      <w:r w:rsidR="00D91208" w:rsidRPr="00BD5191">
        <w:rPr>
          <w:rFonts w:ascii="宋体" w:hAnsi="宋体" w:hint="eastAsia"/>
          <w:kern w:val="0"/>
          <w:lang w:val="zh-CN"/>
        </w:rPr>
        <w:t>截至2020年，</w:t>
      </w:r>
      <w:r w:rsidR="0094161B" w:rsidRPr="00BD5191">
        <w:rPr>
          <w:rFonts w:ascii="宋体" w:hAnsi="宋体" w:hint="eastAsia"/>
          <w:kern w:val="0"/>
          <w:lang w:val="zh-CN"/>
        </w:rPr>
        <w:t>专业共有49名专任教师，其中高级职称28人，</w:t>
      </w:r>
      <w:r w:rsidR="00CA1055" w:rsidRPr="00BD5191">
        <w:rPr>
          <w:rFonts w:ascii="宋体" w:hAnsi="宋体" w:hint="eastAsia"/>
          <w:kern w:val="0"/>
          <w:lang w:val="zh-CN"/>
        </w:rPr>
        <w:t>有</w:t>
      </w:r>
      <w:r w:rsidR="0094161B" w:rsidRPr="00BD5191">
        <w:rPr>
          <w:rFonts w:ascii="宋体" w:hAnsi="宋体" w:hint="eastAsia"/>
          <w:kern w:val="0"/>
          <w:lang w:val="zh-CN"/>
        </w:rPr>
        <w:t>博士学位32人</w:t>
      </w:r>
      <w:r w:rsidR="00CA1055" w:rsidRPr="00BD5191">
        <w:rPr>
          <w:rFonts w:ascii="宋体" w:hAnsi="宋体" w:hint="eastAsia"/>
          <w:kern w:val="0"/>
          <w:lang w:val="zh-CN"/>
        </w:rPr>
        <w:t>，为湖湘乃至全国培养了近万名优秀毕业生。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二</w:t>
      </w:r>
      <w:r w:rsidRPr="00BD5191">
        <w:rPr>
          <w:rFonts w:eastAsia="黑体"/>
          <w:sz w:val="24"/>
        </w:rPr>
        <w:t>、培养目标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贯彻落实党的教育方针政策和国家基础教育改革发展要求，</w:t>
      </w:r>
      <w:r w:rsidR="00C8324F" w:rsidRPr="00BD5191">
        <w:rPr>
          <w:rFonts w:ascii="宋体" w:hAnsi="宋体" w:hint="eastAsia"/>
          <w:kern w:val="0"/>
          <w:lang w:val="zh-CN"/>
        </w:rPr>
        <w:t>始终坚持</w:t>
      </w:r>
      <w:r w:rsidR="00382BF1" w:rsidRPr="00BD5191">
        <w:rPr>
          <w:rFonts w:ascii="宋体" w:hAnsi="宋体" w:hint="eastAsia"/>
          <w:kern w:val="0"/>
          <w:lang w:val="zh-CN"/>
        </w:rPr>
        <w:t>以人为本、</w:t>
      </w:r>
      <w:r w:rsidR="00C8324F" w:rsidRPr="00BD5191">
        <w:rPr>
          <w:rFonts w:ascii="宋体" w:hAnsi="宋体" w:hint="eastAsia"/>
          <w:kern w:val="0"/>
          <w:lang w:val="zh-CN"/>
        </w:rPr>
        <w:t>立德树人</w:t>
      </w:r>
      <w:r w:rsidR="008044D5" w:rsidRPr="00BD5191">
        <w:rPr>
          <w:rFonts w:ascii="宋体" w:hAnsi="宋体" w:hint="eastAsia"/>
          <w:kern w:val="0"/>
          <w:lang w:val="zh-CN"/>
        </w:rPr>
        <w:t>、德育优先</w:t>
      </w:r>
      <w:r w:rsidR="00C8324F" w:rsidRPr="00BD5191">
        <w:rPr>
          <w:rFonts w:ascii="宋体" w:hAnsi="宋体" w:hint="eastAsia"/>
          <w:kern w:val="0"/>
          <w:lang w:val="zh-CN"/>
        </w:rPr>
        <w:t>的教育理念，</w:t>
      </w:r>
      <w:r w:rsidR="00382BF1" w:rsidRPr="00BD5191">
        <w:rPr>
          <w:rFonts w:ascii="宋体" w:hAnsi="宋体" w:hint="eastAsia"/>
          <w:kern w:val="0"/>
          <w:lang w:val="zh-CN"/>
        </w:rPr>
        <w:t>传承湖湘历史文化的人文底蕴，</w:t>
      </w:r>
      <w:r w:rsidRPr="00BD5191">
        <w:rPr>
          <w:rFonts w:ascii="宋体" w:hAnsi="宋体" w:hint="eastAsia"/>
          <w:kern w:val="0"/>
          <w:lang w:val="zh-CN"/>
        </w:rPr>
        <w:t>培养政治思想坚定、师德师风高尚、教育情怀深厚、学科素养全面、专业基础扎实、教学能力突出</w:t>
      </w:r>
      <w:r w:rsidR="008044D5" w:rsidRPr="00BD5191">
        <w:rPr>
          <w:rFonts w:ascii="宋体" w:hAnsi="宋体" w:hint="eastAsia"/>
          <w:kern w:val="0"/>
          <w:lang w:val="zh-CN"/>
        </w:rPr>
        <w:t>，德智体美劳全面发展</w:t>
      </w:r>
      <w:r w:rsidRPr="00BD5191">
        <w:rPr>
          <w:rFonts w:ascii="宋体" w:hAnsi="宋体" w:hint="eastAsia"/>
          <w:kern w:val="0"/>
          <w:lang w:val="zh-CN"/>
        </w:rPr>
        <w:t>，并具备基础的育人能力、一定的国际视野与良好的专业发展潜质，能胜任中学或其他教育机构的语文教学与研究、管理工作的高素质专门人才。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预期毕业生毕业五年后，职业发展状况良好，具体表现在以下几个方面：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/>
          <w:kern w:val="0"/>
          <w:lang w:val="zh-CN"/>
        </w:rPr>
        <w:t xml:space="preserve">1. </w:t>
      </w:r>
      <w:r w:rsidR="00781EF6" w:rsidRPr="00BD5191">
        <w:rPr>
          <w:rFonts w:ascii="宋体" w:hAnsi="宋体"/>
          <w:kern w:val="0"/>
          <w:lang w:val="zh-CN"/>
        </w:rPr>
        <w:t>师德师风高尚，具有深厚的教育情怀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自觉遵守国家法律法规和教师职业规范，热爱祖国，践行社会主义核心价值观，成为师德规范的“四有”好教师；奉献教育，尊重学生人格，关心学生发展，引领学生健康成长，具有深厚的教育情怀。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/>
          <w:kern w:val="0"/>
          <w:lang w:val="zh-CN"/>
        </w:rPr>
        <w:t xml:space="preserve">2. </w:t>
      </w:r>
      <w:r w:rsidR="00781EF6" w:rsidRPr="00BD5191">
        <w:rPr>
          <w:rFonts w:ascii="宋体" w:hAnsi="宋体"/>
          <w:kern w:val="0"/>
          <w:lang w:val="zh-CN"/>
        </w:rPr>
        <w:t>专业素养扎实，具备较高的教学水平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具备扎实的汉语言文学专业知识与深厚的人文、艺术与科学素养，优化、深化和完善汉语言文学学科体系和学科观念；语文课堂教学能力突出，能够以学生为中心，创新教学方法；语文课程与教学改革、研究意识明显，显示出成为骨干教师的关键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/>
          <w:kern w:val="0"/>
          <w:lang w:val="zh-CN"/>
        </w:rPr>
        <w:t>3. 班级指导有效，掌握科学的育</w:t>
      </w:r>
      <w:r w:rsidR="00781EF6" w:rsidRPr="00BD5191">
        <w:rPr>
          <w:rFonts w:ascii="宋体" w:hAnsi="宋体"/>
          <w:kern w:val="0"/>
          <w:lang w:val="zh-CN"/>
        </w:rPr>
        <w:t>人方法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遵循教育教学规律，以德育为先的理念，全面、多元、综合评价学生发展情况；体现学生核心素养培育要求，建立和谐的师生关系，充分胜任班主任工作；根据“三全”育人要求，引导学生健康成长，形成正确的世界观、人生观和价值观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/>
          <w:kern w:val="0"/>
          <w:lang w:val="zh-CN"/>
        </w:rPr>
        <w:t xml:space="preserve">4. </w:t>
      </w:r>
      <w:r w:rsidR="00781EF6" w:rsidRPr="00BD5191">
        <w:rPr>
          <w:rFonts w:ascii="宋体" w:hAnsi="宋体"/>
          <w:kern w:val="0"/>
          <w:lang w:val="zh-CN"/>
        </w:rPr>
        <w:t>发展方向明确，展现良好的职业前景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具有反思意识、创新意识、批判意识，能够熟练地运用反思的方法与技能解决教育教学中遇到</w:t>
      </w:r>
      <w:r w:rsidRPr="00BD5191">
        <w:rPr>
          <w:rFonts w:ascii="宋体" w:hAnsi="宋体" w:hint="eastAsia"/>
          <w:kern w:val="0"/>
          <w:lang w:val="zh-CN"/>
        </w:rPr>
        <w:lastRenderedPageBreak/>
        <w:t>的实际问题；形成良好的沟通与管理能力，能够以组织者或骨干身份有效开展教育教学的团队合作。具有国际视野，与时俱进健全专业学习与职业发展规划，并树立终身学习的理念，做到持续发展。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三</w:t>
      </w:r>
      <w:r w:rsidRPr="00BD5191">
        <w:rPr>
          <w:rFonts w:eastAsia="黑体"/>
          <w:sz w:val="24"/>
        </w:rPr>
        <w:t>、培养</w:t>
      </w:r>
      <w:r w:rsidRPr="00BD5191">
        <w:rPr>
          <w:rFonts w:eastAsia="黑体" w:hint="eastAsia"/>
          <w:sz w:val="24"/>
        </w:rPr>
        <w:t>要求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本专业学生主要学习汉语言文学的基本理论和基础知识，接受人文社会科学及教育教学方面的基本训练，培养综合运用本专业领域所学知识进行教育教学、科学研究及其他社会实践诸方面的基本能力。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毕业生应获得以下几方面的知识和能力：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A</w:t>
      </w:r>
      <w:r w:rsidRPr="00BD5191">
        <w:rPr>
          <w:rFonts w:ascii="宋体" w:hAnsi="宋体"/>
          <w:kern w:val="0"/>
          <w:lang w:val="zh-CN"/>
        </w:rPr>
        <w:t>. 师德规范</w:t>
      </w:r>
    </w:p>
    <w:p w:rsidR="00A25C44" w:rsidRPr="00BD5191" w:rsidRDefault="00A25C44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严格贯彻党的教育方针，以立德树人为己任，</w:t>
      </w:r>
      <w:r w:rsidR="00A444BF" w:rsidRPr="00BD5191">
        <w:rPr>
          <w:rFonts w:ascii="宋体" w:hAnsi="宋体" w:hint="eastAsia"/>
          <w:kern w:val="0"/>
          <w:lang w:val="zh-CN"/>
        </w:rPr>
        <w:t>坚持中国特色社会主义的思想认同、政治认同、理论认同</w:t>
      </w:r>
      <w:r w:rsidR="0031263F" w:rsidRPr="00BD5191">
        <w:rPr>
          <w:rFonts w:ascii="宋体" w:hAnsi="宋体" w:hint="eastAsia"/>
          <w:kern w:val="0"/>
          <w:lang w:val="zh-CN"/>
        </w:rPr>
        <w:t>，自觉践行社会主义核心价值观。具有高尚的教师职业操守，遵行严格的教师职业道德规范，具有依法执教意识，立志成为有理想信念、有道德情操、有扎实学识、有仁爱之心的好老师。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A</w:t>
      </w:r>
      <w:r w:rsidRPr="00BD5191">
        <w:rPr>
          <w:rFonts w:ascii="宋体" w:hAnsi="宋体"/>
          <w:kern w:val="0"/>
          <w:lang w:val="zh-CN"/>
        </w:rPr>
        <w:t>1 热爱祖国、拥护党的领导、</w:t>
      </w:r>
      <w:r w:rsidR="00C8324F" w:rsidRPr="00BD5191">
        <w:rPr>
          <w:rFonts w:ascii="宋体" w:hAnsi="宋体" w:hint="eastAsia"/>
          <w:kern w:val="0"/>
          <w:lang w:val="zh-CN"/>
        </w:rPr>
        <w:t>坚持</w:t>
      </w:r>
      <w:r w:rsidRPr="00BD5191">
        <w:rPr>
          <w:rFonts w:ascii="宋体" w:hAnsi="宋体"/>
          <w:kern w:val="0"/>
          <w:lang w:val="zh-CN"/>
        </w:rPr>
        <w:t>中国特色社会主义，自觉践行社会主义核心价值观。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A</w:t>
      </w:r>
      <w:r w:rsidRPr="00BD5191">
        <w:rPr>
          <w:rFonts w:ascii="宋体" w:hAnsi="宋体"/>
          <w:kern w:val="0"/>
          <w:lang w:val="zh-CN"/>
        </w:rPr>
        <w:t>2 树立正确的世界观、人生观、价值观，具有较高的法治思维能力、正确的法治观念，做到知法、守法、护法。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A</w:t>
      </w:r>
      <w:r w:rsidRPr="00BD5191">
        <w:rPr>
          <w:rFonts w:ascii="宋体" w:hAnsi="宋体"/>
          <w:kern w:val="0"/>
          <w:lang w:val="zh-CN"/>
        </w:rPr>
        <w:t>3 严格贯彻党的教育方针，以立德树人为己任，具有高尚的教师职业操守，遵行严格的教师职</w:t>
      </w:r>
      <w:r w:rsidRPr="00BD5191">
        <w:rPr>
          <w:rFonts w:ascii="宋体" w:hAnsi="宋体" w:hint="eastAsia"/>
          <w:kern w:val="0"/>
          <w:lang w:val="zh-CN"/>
        </w:rPr>
        <w:t>业道德规范，立志成为“四有”好老师。</w:t>
      </w:r>
      <w:r w:rsidRPr="00BD5191">
        <w:rPr>
          <w:rFonts w:ascii="宋体" w:hAnsi="宋体"/>
          <w:kern w:val="0"/>
          <w:lang w:val="zh-CN"/>
        </w:rPr>
        <w:t xml:space="preserve"> 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B</w:t>
      </w:r>
      <w:r w:rsidRPr="00BD5191">
        <w:rPr>
          <w:rFonts w:ascii="宋体" w:hAnsi="宋体"/>
          <w:kern w:val="0"/>
          <w:lang w:val="zh-CN"/>
        </w:rPr>
        <w:t>. 教育情怀</w:t>
      </w:r>
    </w:p>
    <w:p w:rsidR="00AF204C" w:rsidRPr="00BD5191" w:rsidRDefault="00681C3D" w:rsidP="00AF204C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胸怀祖国教育事业，</w:t>
      </w:r>
      <w:r w:rsidR="00AF204C" w:rsidRPr="00BD5191">
        <w:rPr>
          <w:rFonts w:ascii="宋体" w:hAnsi="宋体" w:hint="eastAsia"/>
          <w:kern w:val="0"/>
          <w:lang w:val="zh-CN"/>
        </w:rPr>
        <w:t>具有</w:t>
      </w:r>
      <w:r w:rsidRPr="00BD5191">
        <w:rPr>
          <w:rFonts w:ascii="宋体" w:hAnsi="宋体" w:hint="eastAsia"/>
          <w:kern w:val="0"/>
          <w:lang w:val="zh-CN"/>
        </w:rPr>
        <w:t>坚定的</w:t>
      </w:r>
      <w:r w:rsidR="00AF204C" w:rsidRPr="00BD5191">
        <w:rPr>
          <w:rFonts w:ascii="宋体" w:hAnsi="宋体" w:hint="eastAsia"/>
          <w:kern w:val="0"/>
          <w:lang w:val="zh-CN"/>
        </w:rPr>
        <w:t>从教意愿、</w:t>
      </w:r>
      <w:r w:rsidRPr="00BD5191">
        <w:rPr>
          <w:rFonts w:ascii="宋体" w:hAnsi="宋体" w:hint="eastAsia"/>
          <w:kern w:val="0"/>
          <w:lang w:val="zh-CN"/>
        </w:rPr>
        <w:t>真挚</w:t>
      </w:r>
      <w:r w:rsidR="00AF204C" w:rsidRPr="00BD5191">
        <w:rPr>
          <w:rFonts w:ascii="宋体" w:hAnsi="宋体" w:hint="eastAsia"/>
          <w:kern w:val="0"/>
          <w:lang w:val="zh-CN"/>
        </w:rPr>
        <w:t>的教育情怀、正确的价值观、高度的责任感，</w:t>
      </w:r>
      <w:r w:rsidRPr="00BD5191">
        <w:rPr>
          <w:rFonts w:ascii="宋体" w:hAnsi="宋体" w:hint="eastAsia"/>
          <w:kern w:val="0"/>
          <w:lang w:val="zh-CN"/>
        </w:rPr>
        <w:t>具备深厚的</w:t>
      </w:r>
      <w:r w:rsidR="00AF204C" w:rsidRPr="00BD5191">
        <w:rPr>
          <w:rFonts w:ascii="宋体" w:hAnsi="宋体" w:hint="eastAsia"/>
          <w:kern w:val="0"/>
          <w:lang w:val="zh-CN"/>
        </w:rPr>
        <w:t>人文底蕴和</w:t>
      </w:r>
      <w:r w:rsidRPr="00BD5191">
        <w:rPr>
          <w:rFonts w:ascii="宋体" w:hAnsi="宋体" w:hint="eastAsia"/>
          <w:kern w:val="0"/>
          <w:lang w:val="zh-CN"/>
        </w:rPr>
        <w:t>求真的</w:t>
      </w:r>
      <w:r w:rsidR="00AF204C" w:rsidRPr="00BD5191">
        <w:rPr>
          <w:rFonts w:ascii="宋体" w:hAnsi="宋体" w:hint="eastAsia"/>
          <w:kern w:val="0"/>
          <w:lang w:val="zh-CN"/>
        </w:rPr>
        <w:t>科学精神</w:t>
      </w:r>
      <w:r w:rsidRPr="00BD5191">
        <w:rPr>
          <w:rFonts w:ascii="宋体" w:hAnsi="宋体" w:hint="eastAsia"/>
          <w:kern w:val="0"/>
          <w:lang w:val="zh-CN"/>
        </w:rPr>
        <w:t>，树立正确的学生观，全面引导</w:t>
      </w:r>
      <w:r w:rsidR="00AF204C" w:rsidRPr="00BD5191">
        <w:rPr>
          <w:rFonts w:ascii="宋体" w:hAnsi="宋体" w:hint="eastAsia"/>
          <w:kern w:val="0"/>
          <w:lang w:val="zh-CN"/>
        </w:rPr>
        <w:t>学生健康成长。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B</w:t>
      </w:r>
      <w:r w:rsidRPr="00BD5191">
        <w:rPr>
          <w:rFonts w:ascii="宋体" w:hAnsi="宋体"/>
          <w:kern w:val="0"/>
          <w:lang w:val="zh-CN"/>
        </w:rPr>
        <w:t>1 胸怀祖国教育事业，认同教师职业的意义与专业性，具有坚定的从教意愿，对教育事业有较为强烈的归属感、荣誉感和自豪感。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B</w:t>
      </w:r>
      <w:r w:rsidRPr="00BD5191">
        <w:rPr>
          <w:rFonts w:ascii="宋体" w:hAnsi="宋体"/>
          <w:kern w:val="0"/>
          <w:lang w:val="zh-CN"/>
        </w:rPr>
        <w:t>2具有深厚的人文底蕴和求真的科学精神。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B</w:t>
      </w:r>
      <w:r w:rsidRPr="00BD5191">
        <w:rPr>
          <w:rFonts w:ascii="宋体" w:hAnsi="宋体"/>
          <w:kern w:val="0"/>
          <w:lang w:val="zh-CN"/>
        </w:rPr>
        <w:t>3 树立正确的学生观，以育人为核心，尊重学生、关爱学生，做学生健康成长和发展的引路人。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C</w:t>
      </w:r>
      <w:r w:rsidRPr="00BD5191">
        <w:rPr>
          <w:rFonts w:ascii="宋体" w:hAnsi="宋体"/>
          <w:kern w:val="0"/>
          <w:lang w:val="zh-CN"/>
        </w:rPr>
        <w:t>. 学科素养</w:t>
      </w:r>
    </w:p>
    <w:p w:rsidR="00FA505E" w:rsidRPr="00BD5191" w:rsidRDefault="00FA505E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掌握</w:t>
      </w:r>
      <w:r w:rsidR="00DB09E8" w:rsidRPr="00BD5191">
        <w:rPr>
          <w:rFonts w:ascii="宋体" w:hAnsi="宋体" w:hint="eastAsia"/>
          <w:kern w:val="0"/>
          <w:lang w:val="zh-CN"/>
        </w:rPr>
        <w:t>汉语言文学学科</w:t>
      </w:r>
      <w:r w:rsidRPr="00BD5191">
        <w:rPr>
          <w:rFonts w:ascii="宋体" w:hAnsi="宋体" w:hint="eastAsia"/>
          <w:kern w:val="0"/>
          <w:lang w:val="zh-CN"/>
        </w:rPr>
        <w:t>的基本知识、基本理论，形成正确的文艺观、语言文字观与文学史观，具备较好的文艺审美与鉴赏能力</w:t>
      </w:r>
      <w:r w:rsidR="00DB09E8" w:rsidRPr="00BD5191">
        <w:rPr>
          <w:rFonts w:ascii="宋体" w:hAnsi="宋体" w:hint="eastAsia"/>
          <w:kern w:val="0"/>
          <w:lang w:val="zh-CN"/>
        </w:rPr>
        <w:t>。</w:t>
      </w:r>
      <w:r w:rsidR="00044EE5" w:rsidRPr="00BD5191">
        <w:rPr>
          <w:rFonts w:ascii="宋体" w:hAnsi="宋体" w:hint="eastAsia"/>
          <w:kern w:val="0"/>
          <w:lang w:val="zh-CN"/>
        </w:rPr>
        <w:t>掌握</w:t>
      </w:r>
      <w:r w:rsidRPr="00BD5191">
        <w:rPr>
          <w:rFonts w:ascii="宋体" w:hAnsi="宋体" w:hint="eastAsia"/>
          <w:kern w:val="0"/>
          <w:lang w:val="zh-CN"/>
        </w:rPr>
        <w:t>中文学科的各项基本技能，</w:t>
      </w:r>
      <w:r w:rsidR="00044EE5" w:rsidRPr="00BD5191">
        <w:rPr>
          <w:rFonts w:ascii="宋体" w:hAnsi="宋体" w:hint="eastAsia"/>
          <w:kern w:val="0"/>
          <w:lang w:val="zh-CN"/>
        </w:rPr>
        <w:t>具有</w:t>
      </w:r>
      <w:r w:rsidRPr="00BD5191">
        <w:rPr>
          <w:rFonts w:ascii="宋体" w:hAnsi="宋体" w:hint="eastAsia"/>
          <w:kern w:val="0"/>
          <w:lang w:val="zh-CN"/>
        </w:rPr>
        <w:t>解读分析、研究探索、教育教学等综合</w:t>
      </w:r>
      <w:r w:rsidR="00044EE5" w:rsidRPr="00BD5191">
        <w:rPr>
          <w:rFonts w:ascii="宋体" w:hAnsi="宋体" w:hint="eastAsia"/>
          <w:kern w:val="0"/>
          <w:lang w:val="zh-CN"/>
        </w:rPr>
        <w:t>实践</w:t>
      </w:r>
      <w:r w:rsidRPr="00BD5191">
        <w:rPr>
          <w:rFonts w:ascii="宋体" w:hAnsi="宋体" w:hint="eastAsia"/>
          <w:kern w:val="0"/>
          <w:lang w:val="zh-CN"/>
        </w:rPr>
        <w:t>能力。</w:t>
      </w:r>
      <w:r w:rsidR="00044EE5" w:rsidRPr="00BD5191">
        <w:rPr>
          <w:rFonts w:ascii="宋体" w:hAnsi="宋体" w:hint="eastAsia"/>
          <w:kern w:val="0"/>
          <w:lang w:val="zh-CN"/>
        </w:rPr>
        <w:t>形成</w:t>
      </w:r>
      <w:r w:rsidRPr="00BD5191">
        <w:rPr>
          <w:rFonts w:ascii="宋体" w:hAnsi="宋体" w:hint="eastAsia"/>
          <w:kern w:val="0"/>
          <w:lang w:val="zh-CN"/>
        </w:rPr>
        <w:t>跨学科</w:t>
      </w:r>
      <w:r w:rsidR="00044EE5" w:rsidRPr="00BD5191">
        <w:rPr>
          <w:rFonts w:ascii="宋体" w:hAnsi="宋体" w:hint="eastAsia"/>
          <w:kern w:val="0"/>
          <w:lang w:val="zh-CN"/>
        </w:rPr>
        <w:t>意识</w:t>
      </w:r>
      <w:r w:rsidRPr="00BD5191">
        <w:rPr>
          <w:rFonts w:ascii="宋体" w:hAnsi="宋体" w:hint="eastAsia"/>
          <w:kern w:val="0"/>
          <w:lang w:val="zh-CN"/>
        </w:rPr>
        <w:t>与跨文化</w:t>
      </w:r>
      <w:r w:rsidR="00044EE5" w:rsidRPr="00BD5191">
        <w:rPr>
          <w:rFonts w:ascii="宋体" w:hAnsi="宋体" w:hint="eastAsia"/>
          <w:kern w:val="0"/>
          <w:lang w:val="zh-CN"/>
        </w:rPr>
        <w:t>视野</w:t>
      </w:r>
      <w:r w:rsidRPr="00BD5191">
        <w:rPr>
          <w:rFonts w:ascii="宋体" w:hAnsi="宋体" w:hint="eastAsia"/>
          <w:kern w:val="0"/>
          <w:lang w:val="zh-CN"/>
        </w:rPr>
        <w:t>，</w:t>
      </w:r>
      <w:r w:rsidR="00044EE5" w:rsidRPr="00BD5191">
        <w:rPr>
          <w:rFonts w:ascii="宋体" w:hAnsi="宋体" w:hint="eastAsia"/>
          <w:kern w:val="0"/>
          <w:lang w:val="zh-CN"/>
        </w:rPr>
        <w:t>具备多元</w:t>
      </w:r>
      <w:r w:rsidRPr="00BD5191">
        <w:rPr>
          <w:rFonts w:ascii="宋体" w:hAnsi="宋体" w:hint="eastAsia"/>
          <w:kern w:val="0"/>
          <w:lang w:val="zh-CN"/>
        </w:rPr>
        <w:t>学科、交叉学科的学习研究能力与实际应用能力。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C</w:t>
      </w:r>
      <w:r w:rsidRPr="00BD5191">
        <w:rPr>
          <w:rFonts w:ascii="宋体" w:hAnsi="宋体"/>
          <w:kern w:val="0"/>
          <w:lang w:val="zh-CN"/>
        </w:rPr>
        <w:t>1掌握中外文学的基本知识与理论，熟悉文学发展的历史规律，具有较宽的知识面，</w:t>
      </w:r>
      <w:r w:rsidR="00C8324F" w:rsidRPr="00BD5191">
        <w:rPr>
          <w:rFonts w:ascii="宋体" w:hAnsi="宋体"/>
          <w:kern w:val="0"/>
          <w:lang w:val="zh-CN"/>
        </w:rPr>
        <w:t>具备较好的文艺审美与鉴赏能力，</w:t>
      </w:r>
      <w:r w:rsidRPr="00BD5191">
        <w:rPr>
          <w:rFonts w:ascii="宋体" w:hAnsi="宋体"/>
          <w:kern w:val="0"/>
          <w:lang w:val="zh-CN"/>
        </w:rPr>
        <w:t>有较强的分析和评价各类文学现象的能力。掌握语言学、文字学的基本知识和理</w:t>
      </w:r>
      <w:r w:rsidRPr="00BD5191">
        <w:rPr>
          <w:rFonts w:ascii="宋体" w:hAnsi="宋体" w:hint="eastAsia"/>
          <w:kern w:val="0"/>
          <w:lang w:val="zh-CN"/>
        </w:rPr>
        <w:t>论，了解汉语、汉字历史演变的基本规律，具有扎实的语言文字功底和良好的语言文字应用能力。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C</w:t>
      </w:r>
      <w:r w:rsidRPr="00BD5191">
        <w:rPr>
          <w:rFonts w:ascii="宋体" w:hAnsi="宋体"/>
          <w:kern w:val="0"/>
          <w:lang w:val="zh-CN"/>
        </w:rPr>
        <w:t>2 形成正确的文艺观与语言文字观、文学史观，系统掌握汉语言文学专业的基础知识、基本原理和基本技能，熟悉和了解语文教育学科的前沿动态，掌握资料收集、文献普查、社会调查、论文写作等科学研究的基本方法，具备初步的科学研究能力，以</w:t>
      </w:r>
      <w:r w:rsidR="00637E85">
        <w:rPr>
          <w:rFonts w:ascii="宋体" w:hAnsi="宋体" w:hint="eastAsia"/>
          <w:kern w:val="0"/>
          <w:lang w:val="zh-CN"/>
        </w:rPr>
        <w:t>及</w:t>
      </w:r>
      <w:r w:rsidRPr="00BD5191">
        <w:rPr>
          <w:rFonts w:ascii="宋体" w:hAnsi="宋体"/>
          <w:kern w:val="0"/>
          <w:lang w:val="zh-CN"/>
        </w:rPr>
        <w:t>进一步服务实践教学的能力。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C</w:t>
      </w:r>
      <w:r w:rsidRPr="00BD5191">
        <w:rPr>
          <w:rFonts w:ascii="宋体" w:hAnsi="宋体"/>
          <w:kern w:val="0"/>
          <w:lang w:val="zh-CN"/>
        </w:rPr>
        <w:t>3 具有跨学科意识与跨文化视野，了解汉语言文学学科的发展趋势及与其他学科之间的相互联</w:t>
      </w:r>
      <w:r w:rsidR="001B7081" w:rsidRPr="00BD5191">
        <w:rPr>
          <w:rFonts w:ascii="宋体" w:hAnsi="宋体"/>
          <w:kern w:val="0"/>
          <w:lang w:val="zh-CN"/>
        </w:rPr>
        <w:t>系；达到一定的计算机及外国语水平，广泛涉猎通识知识，具备基本的</w:t>
      </w:r>
      <w:r w:rsidRPr="00BD5191">
        <w:rPr>
          <w:rFonts w:ascii="宋体" w:hAnsi="宋体"/>
          <w:kern w:val="0"/>
          <w:lang w:val="zh-CN"/>
        </w:rPr>
        <w:t>哲学</w:t>
      </w:r>
      <w:r w:rsidRPr="00BD5191">
        <w:rPr>
          <w:rFonts w:ascii="宋体" w:hAnsi="宋体" w:hint="eastAsia"/>
          <w:kern w:val="0"/>
          <w:lang w:val="zh-CN"/>
        </w:rPr>
        <w:t>社会科学、自然科学和艺术素养，构建跨学科的理论知识结构，具有多元学科、交叉学科的学习研究能力与实际应用能力。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lastRenderedPageBreak/>
        <w:t>D</w:t>
      </w:r>
      <w:r w:rsidRPr="00BD5191">
        <w:rPr>
          <w:rFonts w:ascii="宋体" w:hAnsi="宋体"/>
          <w:kern w:val="0"/>
          <w:lang w:val="zh-CN"/>
        </w:rPr>
        <w:t>．教学能力</w:t>
      </w:r>
    </w:p>
    <w:p w:rsidR="00044EE5" w:rsidRPr="00BD5191" w:rsidRDefault="00BF0EE2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掌握现代教育学、教育心理学的基本理论知识，具备教师教育的基本技能和语言表达能力，</w:t>
      </w:r>
      <w:r w:rsidR="00BF4535" w:rsidRPr="00BD5191">
        <w:rPr>
          <w:rFonts w:ascii="宋体" w:hAnsi="宋体" w:hint="eastAsia"/>
          <w:kern w:val="0"/>
          <w:lang w:val="zh-CN"/>
        </w:rPr>
        <w:t>能够依据语文课程标准，针对中学生身心</w:t>
      </w:r>
      <w:r w:rsidRPr="00BD5191">
        <w:rPr>
          <w:rFonts w:ascii="宋体" w:hAnsi="宋体" w:hint="eastAsia"/>
          <w:kern w:val="0"/>
          <w:lang w:val="zh-CN"/>
        </w:rPr>
        <w:t>发展</w:t>
      </w:r>
      <w:r w:rsidR="00BF4535" w:rsidRPr="00BD5191">
        <w:rPr>
          <w:rFonts w:ascii="宋体" w:hAnsi="宋体" w:hint="eastAsia"/>
          <w:kern w:val="0"/>
          <w:lang w:val="zh-CN"/>
        </w:rPr>
        <w:t>和学科认知特点，</w:t>
      </w:r>
      <w:r w:rsidRPr="00BD5191">
        <w:rPr>
          <w:rFonts w:ascii="宋体" w:hAnsi="宋体" w:hint="eastAsia"/>
          <w:kern w:val="0"/>
          <w:lang w:val="zh-CN"/>
        </w:rPr>
        <w:t>综合</w:t>
      </w:r>
      <w:r w:rsidR="00BF4535" w:rsidRPr="00BD5191">
        <w:rPr>
          <w:rFonts w:ascii="宋体" w:hAnsi="宋体" w:hint="eastAsia"/>
          <w:kern w:val="0"/>
          <w:lang w:val="zh-CN"/>
        </w:rPr>
        <w:t>运用汉语言文学</w:t>
      </w:r>
      <w:r w:rsidRPr="00BD5191">
        <w:rPr>
          <w:rFonts w:ascii="宋体" w:hAnsi="宋体" w:hint="eastAsia"/>
          <w:kern w:val="0"/>
          <w:lang w:val="zh-CN"/>
        </w:rPr>
        <w:t>专业</w:t>
      </w:r>
      <w:r w:rsidR="00BF4535" w:rsidRPr="00BD5191">
        <w:rPr>
          <w:rFonts w:ascii="宋体" w:hAnsi="宋体" w:hint="eastAsia"/>
          <w:kern w:val="0"/>
          <w:lang w:val="zh-CN"/>
        </w:rPr>
        <w:t>知识</w:t>
      </w:r>
      <w:r w:rsidRPr="00BD5191">
        <w:rPr>
          <w:rFonts w:ascii="宋体" w:hAnsi="宋体" w:hint="eastAsia"/>
          <w:kern w:val="0"/>
          <w:lang w:val="zh-CN"/>
        </w:rPr>
        <w:t>与现代信息技术手段进行</w:t>
      </w:r>
      <w:r w:rsidR="00BF4535" w:rsidRPr="00BD5191">
        <w:rPr>
          <w:rFonts w:ascii="宋体" w:hAnsi="宋体" w:hint="eastAsia"/>
          <w:kern w:val="0"/>
          <w:lang w:val="zh-CN"/>
        </w:rPr>
        <w:t>教学设计</w:t>
      </w:r>
      <w:r w:rsidRPr="00BD5191">
        <w:rPr>
          <w:rFonts w:ascii="宋体" w:hAnsi="宋体" w:hint="eastAsia"/>
          <w:kern w:val="0"/>
          <w:lang w:val="zh-CN"/>
        </w:rPr>
        <w:t>、实施和评价，获得教学体验，上好每一堂课。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D</w:t>
      </w:r>
      <w:r w:rsidRPr="00BD5191">
        <w:rPr>
          <w:rFonts w:ascii="宋体" w:hAnsi="宋体"/>
          <w:kern w:val="0"/>
          <w:lang w:val="zh-CN"/>
        </w:rPr>
        <w:t>1 具备现代教育学、教育心理学等教育基本理论知识，了解中学生身心发展和认知特点，能够在教学和管理中解决实际问题。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D</w:t>
      </w:r>
      <w:r w:rsidRPr="00BD5191">
        <w:rPr>
          <w:rFonts w:ascii="宋体" w:hAnsi="宋体"/>
          <w:kern w:val="0"/>
          <w:lang w:val="zh-CN"/>
        </w:rPr>
        <w:t>2 了解中学语文课程标准，</w:t>
      </w:r>
      <w:r w:rsidR="00C36D27" w:rsidRPr="00BD5191">
        <w:rPr>
          <w:rFonts w:ascii="宋体" w:hAnsi="宋体" w:hint="eastAsia"/>
          <w:kern w:val="0"/>
          <w:lang w:val="zh-CN"/>
        </w:rPr>
        <w:t>具有</w:t>
      </w:r>
      <w:r w:rsidR="00C36D27" w:rsidRPr="00BD5191">
        <w:rPr>
          <w:rFonts w:ascii="宋体" w:hAnsi="宋体"/>
          <w:kern w:val="0"/>
          <w:lang w:val="zh-CN"/>
        </w:rPr>
        <w:t>良好的语言分析和文学鉴赏能力，</w:t>
      </w:r>
      <w:r w:rsidRPr="00BD5191">
        <w:rPr>
          <w:rFonts w:ascii="宋体" w:hAnsi="宋体"/>
          <w:kern w:val="0"/>
          <w:lang w:val="zh-CN"/>
        </w:rPr>
        <w:t>能综合运用汉语言文学专业知识与现代信</w:t>
      </w:r>
      <w:r w:rsidR="00C36D27" w:rsidRPr="00BD5191">
        <w:rPr>
          <w:rFonts w:ascii="宋体" w:hAnsi="宋体"/>
          <w:kern w:val="0"/>
          <w:lang w:val="zh-CN"/>
        </w:rPr>
        <w:t>息技术手段进行教学设计、实施和评价，获得教学体验，上好每一堂课</w:t>
      </w:r>
      <w:r w:rsidR="00C36D27" w:rsidRPr="00BD5191">
        <w:rPr>
          <w:rFonts w:ascii="宋体" w:hAnsi="宋体" w:hint="eastAsia"/>
          <w:kern w:val="0"/>
          <w:lang w:val="zh-CN"/>
        </w:rPr>
        <w:t>，并具备一定的教学研究能力。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D</w:t>
      </w:r>
      <w:r w:rsidRPr="00BD5191">
        <w:rPr>
          <w:rFonts w:ascii="宋体" w:hAnsi="宋体"/>
          <w:kern w:val="0"/>
          <w:lang w:val="zh-CN"/>
        </w:rPr>
        <w:t>3 通过普通话考试，达到国家二级甲等水平，掌握三笔字技能和多种文体写作技能，具备中学语文教师所应</w:t>
      </w:r>
      <w:r w:rsidRPr="00BD5191">
        <w:rPr>
          <w:rFonts w:ascii="宋体" w:hAnsi="宋体" w:hint="eastAsia"/>
          <w:kern w:val="0"/>
          <w:lang w:val="zh-CN"/>
        </w:rPr>
        <w:t>有的口语和书面语表达能力。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E</w:t>
      </w:r>
      <w:r w:rsidRPr="00BD5191">
        <w:rPr>
          <w:rFonts w:ascii="宋体" w:hAnsi="宋体"/>
          <w:kern w:val="0"/>
          <w:lang w:val="zh-CN"/>
        </w:rPr>
        <w:t>. 班级指导</w:t>
      </w:r>
    </w:p>
    <w:p w:rsidR="00BF0EE2" w:rsidRPr="00BD5191" w:rsidRDefault="004636D4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树立德育为先的理念，自觉开展德育教育工作，做到以身作则、言传身教。掌握班级组织与建设的工作规律和基本方法，初步具备班级管理的策略与技能，在班主任工作实践中获得积极体验和良好效果</w:t>
      </w:r>
      <w:r w:rsidR="00C36D27" w:rsidRPr="00BD5191">
        <w:rPr>
          <w:rFonts w:ascii="宋体" w:hAnsi="宋体" w:hint="eastAsia"/>
          <w:kern w:val="0"/>
          <w:lang w:val="zh-CN"/>
        </w:rPr>
        <w:t>，能胜任班级管理与学校管理方面的工作。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E</w:t>
      </w:r>
      <w:r w:rsidRPr="00BD5191">
        <w:rPr>
          <w:rFonts w:ascii="宋体" w:hAnsi="宋体"/>
          <w:kern w:val="0"/>
          <w:lang w:val="zh-CN"/>
        </w:rPr>
        <w:t>1 树立德育为先理念，了解中学德育的目标、原理和方法；德育教育润物无声，做到以身作则、言传身教。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E</w:t>
      </w:r>
      <w:r w:rsidRPr="00BD5191">
        <w:rPr>
          <w:rFonts w:ascii="宋体" w:hAnsi="宋体"/>
          <w:kern w:val="0"/>
          <w:lang w:val="zh-CN"/>
        </w:rPr>
        <w:t>2 熟悉基础教育的发展现状，掌握现代教育理论和先进的教学</w:t>
      </w:r>
      <w:r w:rsidR="00C36D27" w:rsidRPr="00BD5191">
        <w:rPr>
          <w:rFonts w:ascii="宋体" w:hAnsi="宋体" w:hint="eastAsia"/>
          <w:kern w:val="0"/>
          <w:lang w:val="zh-CN"/>
        </w:rPr>
        <w:t>管理</w:t>
      </w:r>
      <w:r w:rsidRPr="00BD5191">
        <w:rPr>
          <w:rFonts w:ascii="宋体" w:hAnsi="宋体"/>
          <w:kern w:val="0"/>
          <w:lang w:val="zh-CN"/>
        </w:rPr>
        <w:t>手段，具有良好的教育管</w:t>
      </w:r>
      <w:r w:rsidR="00C36D27" w:rsidRPr="00BD5191">
        <w:rPr>
          <w:rFonts w:ascii="宋体" w:hAnsi="宋体" w:hint="eastAsia"/>
          <w:kern w:val="0"/>
          <w:lang w:val="zh-CN"/>
        </w:rPr>
        <w:t>理</w:t>
      </w:r>
      <w:r w:rsidR="00C36D27" w:rsidRPr="00BD5191">
        <w:rPr>
          <w:rFonts w:ascii="宋体" w:hAnsi="宋体"/>
          <w:kern w:val="0"/>
          <w:lang w:val="zh-CN"/>
        </w:rPr>
        <w:t>能力，能胜任</w:t>
      </w:r>
      <w:r w:rsidRPr="00BD5191">
        <w:rPr>
          <w:rFonts w:ascii="宋体" w:hAnsi="宋体"/>
          <w:kern w:val="0"/>
          <w:lang w:val="zh-CN"/>
        </w:rPr>
        <w:t>班级管理、学校管理等工作。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E</w:t>
      </w:r>
      <w:r w:rsidRPr="00BD5191">
        <w:rPr>
          <w:rFonts w:ascii="宋体" w:hAnsi="宋体"/>
          <w:kern w:val="0"/>
          <w:lang w:val="zh-CN"/>
        </w:rPr>
        <w:t>3 掌握心理健康教育的方法与技巧，能够参与、组织和</w:t>
      </w:r>
      <w:r w:rsidR="008A4652" w:rsidRPr="00BD5191">
        <w:rPr>
          <w:rFonts w:ascii="宋体" w:hAnsi="宋体"/>
          <w:kern w:val="0"/>
          <w:lang w:val="zh-CN"/>
        </w:rPr>
        <w:t>指导中学生班级的主题班会、团队活动，营造积极向上的班级氛围，并</w:t>
      </w:r>
      <w:r w:rsidRPr="00BD5191">
        <w:rPr>
          <w:rFonts w:ascii="宋体" w:hAnsi="宋体"/>
          <w:kern w:val="0"/>
          <w:lang w:val="zh-CN"/>
        </w:rPr>
        <w:t>在教育活动中获得积极体验和良好成效。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F</w:t>
      </w:r>
      <w:r w:rsidRPr="00BD5191">
        <w:rPr>
          <w:rFonts w:ascii="宋体" w:hAnsi="宋体"/>
          <w:kern w:val="0"/>
          <w:lang w:val="zh-CN"/>
        </w:rPr>
        <w:t>. 综合育人</w:t>
      </w:r>
    </w:p>
    <w:p w:rsidR="004636D4" w:rsidRPr="00BD5191" w:rsidRDefault="003B668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了解中学生身心发展和养成教育规律，理解语文学科的育人价值，能够有机结合学科教学进行育人活动</w:t>
      </w:r>
      <w:r w:rsidR="00290A0F" w:rsidRPr="00BD5191">
        <w:rPr>
          <w:rFonts w:ascii="宋体" w:hAnsi="宋体" w:hint="eastAsia"/>
          <w:kern w:val="0"/>
          <w:lang w:val="zh-CN"/>
        </w:rPr>
        <w:t>。掌握文化教育的基本内涵与方法，结合专业知识、德育课程、校园文化与社团活动、主题教育等对学生进行系统教育和积极引导。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F</w:t>
      </w:r>
      <w:r w:rsidRPr="00BD5191">
        <w:rPr>
          <w:rFonts w:ascii="宋体" w:hAnsi="宋体"/>
          <w:kern w:val="0"/>
          <w:lang w:val="zh-CN"/>
        </w:rPr>
        <w:t>1 充分了解中学生身心发</w:t>
      </w:r>
      <w:r w:rsidRPr="00BD5191">
        <w:rPr>
          <w:rFonts w:ascii="宋体" w:hAnsi="宋体" w:hint="eastAsia"/>
          <w:kern w:val="0"/>
          <w:lang w:val="zh-CN"/>
        </w:rPr>
        <w:t>展和养成教育规律，具备利用课堂教学、社团建设、主题活动等进行综合育人的初步实践体验，并能进一步进行理论思考。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F</w:t>
      </w:r>
      <w:r w:rsidRPr="00BD5191">
        <w:rPr>
          <w:rFonts w:ascii="宋体" w:hAnsi="宋体"/>
          <w:kern w:val="0"/>
          <w:lang w:val="zh-CN"/>
        </w:rPr>
        <w:t>2 理解语文学科的育人价值，能够在教学过程中发挥学科的人文属性，融入德育和其他形式的教育目标与内容，有机结合学科教学进行育人活动。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F</w:t>
      </w:r>
      <w:r w:rsidRPr="00BD5191">
        <w:rPr>
          <w:rFonts w:ascii="宋体" w:hAnsi="宋体"/>
          <w:kern w:val="0"/>
          <w:lang w:val="zh-CN"/>
        </w:rPr>
        <w:t>3 掌握文化教育的基本内涵与方法，通过参与或组织相关主题教育、社团活动，实现教育的课堂内外联动，从而对学生进行系统教育和积极引导。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G</w:t>
      </w:r>
      <w:r w:rsidRPr="00BD5191">
        <w:rPr>
          <w:rFonts w:ascii="宋体" w:hAnsi="宋体"/>
          <w:kern w:val="0"/>
          <w:lang w:val="zh-CN"/>
        </w:rPr>
        <w:t>. 学会反思</w:t>
      </w:r>
    </w:p>
    <w:p w:rsidR="00AB4376" w:rsidRPr="00BD5191" w:rsidRDefault="0013538C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具有终身学习与专业发展意识。具备反思意识、创新意识、批判意识，运用批判性思维方法，具备分析和解决教育教学问题的能力。了解国内外基础教育改革发展动态，能够适应时代和教育发展需求，进行学习与职业生涯规划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G</w:t>
      </w:r>
      <w:r w:rsidRPr="00BD5191">
        <w:rPr>
          <w:rFonts w:ascii="宋体" w:hAnsi="宋体"/>
          <w:kern w:val="0"/>
          <w:lang w:val="zh-CN"/>
        </w:rPr>
        <w:t>1 具有主动学习新知识、掌握新技能的兴趣与意识，养成良好的自主学习习惯，具备一定的自我管理能力，有终身学习的</w:t>
      </w:r>
      <w:r w:rsidRPr="00BD5191">
        <w:rPr>
          <w:rFonts w:ascii="宋体" w:hAnsi="宋体" w:hint="eastAsia"/>
          <w:kern w:val="0"/>
          <w:lang w:val="zh-CN"/>
        </w:rPr>
        <w:t>理念。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G</w:t>
      </w:r>
      <w:r w:rsidRPr="00BD5191">
        <w:rPr>
          <w:rFonts w:ascii="宋体" w:hAnsi="宋体"/>
          <w:kern w:val="0"/>
          <w:lang w:val="zh-CN"/>
        </w:rPr>
        <w:t>2 具备反思意识、创新意识、批判意识，初步掌握反思方法和技能，形成独立获取知识、发现</w:t>
      </w:r>
      <w:r w:rsidRPr="00BD5191">
        <w:rPr>
          <w:rFonts w:ascii="宋体" w:hAnsi="宋体"/>
          <w:kern w:val="0"/>
          <w:lang w:val="zh-CN"/>
        </w:rPr>
        <w:lastRenderedPageBreak/>
        <w:t>问题、分析问题、解决问题的能力。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G</w:t>
      </w:r>
      <w:r w:rsidRPr="00BD5191">
        <w:rPr>
          <w:rFonts w:ascii="宋体" w:hAnsi="宋体"/>
          <w:kern w:val="0"/>
          <w:lang w:val="zh-CN"/>
        </w:rPr>
        <w:t>3 具备一定的国际视野，了解国内外基础教育改革发展动态，通过不断学习以适应时代和教育发展需求，进而能够规划个人职业生涯，在学习、思考与研究中获得职业提升。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H</w:t>
      </w:r>
      <w:r w:rsidRPr="00BD5191">
        <w:rPr>
          <w:rFonts w:ascii="宋体" w:hAnsi="宋体"/>
          <w:kern w:val="0"/>
          <w:lang w:val="zh-CN"/>
        </w:rPr>
        <w:t>. 沟通合作</w:t>
      </w:r>
    </w:p>
    <w:p w:rsidR="0013538C" w:rsidRPr="00BD5191" w:rsidRDefault="00D05713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善于合作，具有团队协作精神与服务意识，发挥语文学科特点，掌握沟通与表达能力。积极参加团队活动，理解学习共同体的作用。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H</w:t>
      </w:r>
      <w:r w:rsidRPr="00BD5191">
        <w:rPr>
          <w:rFonts w:ascii="宋体" w:hAnsi="宋体"/>
          <w:kern w:val="0"/>
          <w:lang w:val="zh-CN"/>
        </w:rPr>
        <w:t>1 充分理解学习共同体的作用，系统地掌握在共同学习过程中的沟通、交流、分享、合作的意识与能力。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H</w:t>
      </w:r>
      <w:r w:rsidRPr="00BD5191">
        <w:rPr>
          <w:rFonts w:ascii="宋体" w:hAnsi="宋体"/>
          <w:kern w:val="0"/>
          <w:lang w:val="zh-CN"/>
        </w:rPr>
        <w:t>2 发挥汉语言文学学科特点，通过真诚而有效的倾听、表达，能够掌握教育教学过程中的沟通技巧与能力。</w:t>
      </w:r>
    </w:p>
    <w:p w:rsidR="009C4394" w:rsidRPr="00BD5191" w:rsidRDefault="009C3C08">
      <w:pPr>
        <w:spacing w:line="360" w:lineRule="atLeast"/>
        <w:ind w:firstLineChars="200" w:firstLine="420"/>
        <w:rPr>
          <w:rFonts w:ascii="宋体" w:hAnsi="宋体"/>
          <w:kern w:val="0"/>
          <w:lang w:val="zh-CN"/>
        </w:rPr>
      </w:pPr>
      <w:r w:rsidRPr="00BD5191">
        <w:rPr>
          <w:rFonts w:ascii="宋体" w:hAnsi="宋体" w:hint="eastAsia"/>
          <w:kern w:val="0"/>
          <w:lang w:val="zh-CN"/>
        </w:rPr>
        <w:t>H</w:t>
      </w:r>
      <w:r w:rsidRPr="00BD5191">
        <w:rPr>
          <w:rFonts w:ascii="宋体" w:hAnsi="宋体"/>
          <w:kern w:val="0"/>
          <w:lang w:val="zh-CN"/>
        </w:rPr>
        <w:t>3 具有一定的团队协作精神和服务意识，通过小组学习、班级建设、团队活动、师生交流等学习社区的实践，获得互助与合作的初步体验和经验。</w:t>
      </w:r>
    </w:p>
    <w:p w:rsidR="009C4394" w:rsidRPr="00BD5191" w:rsidRDefault="009C3C08" w:rsidP="00C0014D">
      <w:pPr>
        <w:spacing w:beforeLines="100"/>
        <w:rPr>
          <w:rFonts w:eastAsia="黑体"/>
          <w:caps/>
          <w:sz w:val="24"/>
        </w:rPr>
      </w:pPr>
      <w:r w:rsidRPr="00BD5191">
        <w:rPr>
          <w:rFonts w:eastAsia="黑体" w:hint="eastAsia"/>
          <w:caps/>
          <w:sz w:val="24"/>
        </w:rPr>
        <w:t>四</w:t>
      </w:r>
      <w:r w:rsidRPr="00BD5191">
        <w:rPr>
          <w:rFonts w:eastAsia="黑体"/>
          <w:caps/>
          <w:sz w:val="24"/>
        </w:rPr>
        <w:t>、主干学科</w:t>
      </w:r>
    </w:p>
    <w:p w:rsidR="009C4394" w:rsidRPr="00BD5191" w:rsidRDefault="009C3C08">
      <w:pPr>
        <w:spacing w:line="360" w:lineRule="atLeast"/>
        <w:ind w:firstLineChars="200" w:firstLine="420"/>
        <w:rPr>
          <w:kern w:val="0"/>
          <w:lang w:val="zh-CN"/>
        </w:rPr>
      </w:pPr>
      <w:r w:rsidRPr="00BD5191">
        <w:rPr>
          <w:rFonts w:hint="eastAsia"/>
          <w:kern w:val="0"/>
          <w:lang w:val="zh-CN"/>
        </w:rPr>
        <w:t>中国语言文</w:t>
      </w:r>
      <w:r w:rsidRPr="00BD5191">
        <w:rPr>
          <w:kern w:val="0"/>
          <w:lang w:val="zh-CN"/>
        </w:rPr>
        <w:t>学</w:t>
      </w:r>
      <w:r w:rsidR="00D7037A" w:rsidRPr="00BD5191">
        <w:rPr>
          <w:rFonts w:hint="eastAsia"/>
          <w:kern w:val="0"/>
          <w:lang w:val="zh-CN"/>
        </w:rPr>
        <w:t>。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五</w:t>
      </w:r>
      <w:r w:rsidRPr="00BD5191">
        <w:rPr>
          <w:rFonts w:eastAsia="黑体"/>
          <w:sz w:val="24"/>
        </w:rPr>
        <w:t>、修业年限</w:t>
      </w:r>
    </w:p>
    <w:p w:rsidR="009C4394" w:rsidRPr="00BD5191" w:rsidRDefault="009C3C08">
      <w:pPr>
        <w:spacing w:line="360" w:lineRule="atLeast"/>
        <w:ind w:firstLineChars="200" w:firstLine="420"/>
        <w:rPr>
          <w:kern w:val="0"/>
          <w:lang w:val="zh-CN"/>
        </w:rPr>
      </w:pPr>
      <w:r w:rsidRPr="00BD5191">
        <w:rPr>
          <w:rFonts w:hint="eastAsia"/>
          <w:kern w:val="0"/>
        </w:rPr>
        <w:t>3</w:t>
      </w:r>
      <w:r w:rsidRPr="00BD5191">
        <w:rPr>
          <w:kern w:val="0"/>
        </w:rPr>
        <w:t>-6</w:t>
      </w:r>
      <w:r w:rsidRPr="00BD5191">
        <w:rPr>
          <w:kern w:val="0"/>
        </w:rPr>
        <w:t>年</w:t>
      </w:r>
      <w:r w:rsidR="00D7037A" w:rsidRPr="00BD5191">
        <w:rPr>
          <w:rFonts w:hint="eastAsia"/>
          <w:kern w:val="0"/>
        </w:rPr>
        <w:t>。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六</w:t>
      </w:r>
      <w:r w:rsidRPr="00BD5191">
        <w:rPr>
          <w:rFonts w:eastAsia="黑体"/>
          <w:sz w:val="24"/>
        </w:rPr>
        <w:t>、授予学位</w:t>
      </w:r>
    </w:p>
    <w:p w:rsidR="009C4394" w:rsidRPr="00BD5191" w:rsidRDefault="009C3C08">
      <w:pPr>
        <w:spacing w:line="360" w:lineRule="atLeast"/>
        <w:ind w:firstLineChars="200" w:firstLine="420"/>
        <w:rPr>
          <w:kern w:val="0"/>
          <w:lang w:val="zh-CN"/>
        </w:rPr>
      </w:pPr>
      <w:r w:rsidRPr="00BD5191">
        <w:rPr>
          <w:rFonts w:hint="eastAsia"/>
          <w:kern w:val="0"/>
          <w:lang w:val="zh-CN"/>
        </w:rPr>
        <w:t>文</w:t>
      </w:r>
      <w:r w:rsidRPr="00BD5191">
        <w:rPr>
          <w:kern w:val="0"/>
          <w:lang w:val="zh-CN"/>
        </w:rPr>
        <w:t>学学士学位</w:t>
      </w:r>
      <w:r w:rsidR="00D7037A" w:rsidRPr="00BD5191">
        <w:rPr>
          <w:rFonts w:hint="eastAsia"/>
          <w:kern w:val="0"/>
          <w:lang w:val="zh-CN"/>
        </w:rPr>
        <w:t>。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七</w:t>
      </w:r>
      <w:r w:rsidRPr="00BD5191">
        <w:rPr>
          <w:rFonts w:eastAsia="黑体"/>
          <w:sz w:val="24"/>
        </w:rPr>
        <w:t>、专业方向设置</w:t>
      </w:r>
    </w:p>
    <w:p w:rsidR="009C4394" w:rsidRPr="00BD5191" w:rsidRDefault="009C3C08">
      <w:pPr>
        <w:spacing w:line="360" w:lineRule="atLeast"/>
        <w:ind w:firstLineChars="200" w:firstLine="420"/>
        <w:rPr>
          <w:kern w:val="0"/>
          <w:lang w:val="zh-CN"/>
        </w:rPr>
      </w:pPr>
      <w:r w:rsidRPr="00BD5191">
        <w:rPr>
          <w:rFonts w:hint="eastAsia"/>
          <w:kern w:val="0"/>
        </w:rPr>
        <w:t>汉语言文学为师范类专业，</w:t>
      </w:r>
      <w:r w:rsidR="00403B97" w:rsidRPr="00BD5191">
        <w:rPr>
          <w:rFonts w:hint="eastAsia"/>
          <w:kern w:val="0"/>
          <w:lang w:val="zh-CN"/>
        </w:rPr>
        <w:t>不设方向。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八</w:t>
      </w:r>
      <w:r w:rsidRPr="00BD5191">
        <w:rPr>
          <w:rFonts w:eastAsia="黑体"/>
          <w:sz w:val="24"/>
        </w:rPr>
        <w:t>、学时与学分分布及要求</w:t>
      </w:r>
    </w:p>
    <w:p w:rsidR="009C4394" w:rsidRPr="00BD5191" w:rsidRDefault="009C3C08" w:rsidP="00C0014D">
      <w:pPr>
        <w:spacing w:beforeLines="50" w:line="360" w:lineRule="exact"/>
        <w:rPr>
          <w:rFonts w:eastAsia="黑体"/>
          <w:kern w:val="0"/>
          <w:lang w:val="zh-CN"/>
        </w:rPr>
      </w:pPr>
      <w:r w:rsidRPr="00BD5191">
        <w:rPr>
          <w:rFonts w:eastAsia="黑体"/>
          <w:kern w:val="0"/>
          <w:lang w:val="zh-CN"/>
        </w:rPr>
        <w:t>（一）学时</w:t>
      </w:r>
      <w:r w:rsidRPr="00BD5191">
        <w:rPr>
          <w:rFonts w:eastAsia="黑体" w:hint="eastAsia"/>
          <w:kern w:val="0"/>
        </w:rPr>
        <w:t>与学分</w:t>
      </w:r>
      <w:r w:rsidRPr="00BD5191">
        <w:rPr>
          <w:rFonts w:eastAsia="黑体"/>
          <w:kern w:val="0"/>
          <w:lang w:val="zh-CN"/>
        </w:rPr>
        <w:t>分布</w:t>
      </w:r>
    </w:p>
    <w:p w:rsidR="009C4394" w:rsidRPr="00BD5191" w:rsidRDefault="009C3C08">
      <w:pPr>
        <w:spacing w:line="360" w:lineRule="atLeast"/>
        <w:ind w:firstLineChars="200" w:firstLine="420"/>
        <w:rPr>
          <w:kern w:val="0"/>
        </w:rPr>
      </w:pPr>
      <w:r w:rsidRPr="00BD5191">
        <w:rPr>
          <w:rFonts w:hint="eastAsia"/>
          <w:kern w:val="0"/>
        </w:rPr>
        <w:t>总</w:t>
      </w:r>
      <w:r w:rsidRPr="00BD5191">
        <w:rPr>
          <w:kern w:val="0"/>
          <w:lang w:val="zh-CN"/>
        </w:rPr>
        <w:t>学时分</w:t>
      </w:r>
      <w:r w:rsidRPr="00BD5191">
        <w:rPr>
          <w:rFonts w:hint="eastAsia"/>
          <w:kern w:val="0"/>
        </w:rPr>
        <w:t>课程教学</w:t>
      </w:r>
      <w:r w:rsidRPr="00BD5191">
        <w:rPr>
          <w:kern w:val="0"/>
          <w:lang w:val="zh-CN"/>
        </w:rPr>
        <w:t>学时和集中实践环节教学周</w:t>
      </w:r>
      <w:r w:rsidRPr="00BD5191">
        <w:rPr>
          <w:kern w:val="0"/>
        </w:rPr>
        <w:t>两</w:t>
      </w:r>
      <w:r w:rsidRPr="00BD5191">
        <w:rPr>
          <w:kern w:val="0"/>
          <w:lang w:val="zh-CN"/>
        </w:rPr>
        <w:t>部分，分别见表</w:t>
      </w:r>
      <w:r w:rsidRPr="00BD5191">
        <w:rPr>
          <w:kern w:val="0"/>
          <w:lang w:val="zh-CN"/>
        </w:rPr>
        <w:t>1~</w:t>
      </w:r>
      <w:r w:rsidRPr="00BD5191">
        <w:rPr>
          <w:kern w:val="0"/>
          <w:lang w:val="zh-CN"/>
        </w:rPr>
        <w:t>表</w:t>
      </w:r>
      <w:r w:rsidRPr="00BD5191">
        <w:rPr>
          <w:kern w:val="0"/>
          <w:lang w:val="zh-CN"/>
        </w:rPr>
        <w:t>2</w:t>
      </w:r>
      <w:r w:rsidRPr="00BD5191">
        <w:rPr>
          <w:kern w:val="0"/>
          <w:lang w:val="zh-CN"/>
        </w:rPr>
        <w:t>：</w:t>
      </w:r>
    </w:p>
    <w:p w:rsidR="009C4394" w:rsidRPr="00BD5191" w:rsidRDefault="009C3C08" w:rsidP="00C0014D">
      <w:pPr>
        <w:spacing w:beforeLines="50" w:afterLines="20" w:line="280" w:lineRule="exact"/>
        <w:jc w:val="center"/>
        <w:rPr>
          <w:kern w:val="0"/>
        </w:rPr>
      </w:pPr>
      <w:r w:rsidRPr="00BD5191">
        <w:rPr>
          <w:kern w:val="0"/>
        </w:rPr>
        <w:t>表</w:t>
      </w:r>
      <w:r w:rsidRPr="00BD5191">
        <w:rPr>
          <w:kern w:val="0"/>
        </w:rPr>
        <w:t xml:space="preserve">1 </w:t>
      </w:r>
      <w:r w:rsidRPr="00BD5191">
        <w:rPr>
          <w:kern w:val="0"/>
        </w:rPr>
        <w:t>课程教学学时与学分分布表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10"/>
        <w:gridCol w:w="1378"/>
        <w:gridCol w:w="1594"/>
        <w:gridCol w:w="949"/>
        <w:gridCol w:w="949"/>
        <w:gridCol w:w="1440"/>
        <w:gridCol w:w="1260"/>
        <w:gridCol w:w="1098"/>
      </w:tblGrid>
      <w:tr w:rsidR="009C4394" w:rsidRPr="00BD5191">
        <w:trPr>
          <w:jc w:val="center"/>
        </w:trPr>
        <w:tc>
          <w:tcPr>
            <w:tcW w:w="810" w:type="dxa"/>
            <w:vMerge w:val="restart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类别</w:t>
            </w:r>
          </w:p>
        </w:tc>
        <w:tc>
          <w:tcPr>
            <w:tcW w:w="137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公共基础课</w:t>
            </w:r>
          </w:p>
        </w:tc>
        <w:tc>
          <w:tcPr>
            <w:tcW w:w="159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学科基础课</w:t>
            </w:r>
          </w:p>
        </w:tc>
        <w:tc>
          <w:tcPr>
            <w:tcW w:w="1898" w:type="dxa"/>
            <w:gridSpan w:val="2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专业</w:t>
            </w:r>
            <w:r w:rsidRPr="00BD5191">
              <w:rPr>
                <w:rFonts w:hint="eastAsia"/>
                <w:kern w:val="0"/>
                <w:szCs w:val="21"/>
              </w:rPr>
              <w:t>主干</w:t>
            </w:r>
            <w:r w:rsidRPr="00BD5191">
              <w:rPr>
                <w:kern w:val="0"/>
                <w:szCs w:val="21"/>
              </w:rPr>
              <w:t>课</w:t>
            </w:r>
          </w:p>
        </w:tc>
        <w:tc>
          <w:tcPr>
            <w:tcW w:w="1440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通识教育课</w:t>
            </w:r>
          </w:p>
        </w:tc>
        <w:tc>
          <w:tcPr>
            <w:tcW w:w="1260" w:type="dxa"/>
            <w:vMerge w:val="restart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合计</w:t>
            </w:r>
            <w:r w:rsidRPr="00BD5191">
              <w:rPr>
                <w:kern w:val="0"/>
                <w:szCs w:val="20"/>
                <w:lang w:val="zh-CN"/>
              </w:rPr>
              <w:t>①</w:t>
            </w:r>
          </w:p>
        </w:tc>
        <w:tc>
          <w:tcPr>
            <w:tcW w:w="109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学位课</w:t>
            </w:r>
          </w:p>
        </w:tc>
      </w:tr>
      <w:tr w:rsidR="009C4394" w:rsidRPr="00BD5191">
        <w:trPr>
          <w:jc w:val="center"/>
        </w:trPr>
        <w:tc>
          <w:tcPr>
            <w:tcW w:w="810" w:type="dxa"/>
            <w:vMerge/>
            <w:vAlign w:val="center"/>
          </w:tcPr>
          <w:p w:rsidR="009C4394" w:rsidRPr="00BD5191" w:rsidRDefault="009C439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必修</w:t>
            </w:r>
          </w:p>
        </w:tc>
        <w:tc>
          <w:tcPr>
            <w:tcW w:w="159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选修</w:t>
            </w:r>
          </w:p>
        </w:tc>
        <w:tc>
          <w:tcPr>
            <w:tcW w:w="1440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选修</w:t>
            </w:r>
          </w:p>
        </w:tc>
        <w:tc>
          <w:tcPr>
            <w:tcW w:w="1260" w:type="dxa"/>
            <w:vMerge/>
            <w:vAlign w:val="center"/>
          </w:tcPr>
          <w:p w:rsidR="009C4394" w:rsidRPr="00BD5191" w:rsidRDefault="009C439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必修</w:t>
            </w:r>
          </w:p>
        </w:tc>
      </w:tr>
      <w:tr w:rsidR="009C4394" w:rsidRPr="00BD5191">
        <w:trPr>
          <w:jc w:val="center"/>
        </w:trPr>
        <w:tc>
          <w:tcPr>
            <w:tcW w:w="810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学时</w:t>
            </w:r>
          </w:p>
        </w:tc>
        <w:tc>
          <w:tcPr>
            <w:tcW w:w="137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698</w:t>
            </w:r>
          </w:p>
        </w:tc>
        <w:tc>
          <w:tcPr>
            <w:tcW w:w="159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310</w:t>
            </w:r>
          </w:p>
        </w:tc>
        <w:tc>
          <w:tcPr>
            <w:tcW w:w="949" w:type="dxa"/>
            <w:vAlign w:val="center"/>
          </w:tcPr>
          <w:p w:rsidR="009C4394" w:rsidRPr="00BD5191" w:rsidRDefault="009C3C08" w:rsidP="00E673CD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1</w:t>
            </w:r>
            <w:r w:rsidR="00E673CD" w:rsidRPr="00BD5191">
              <w:rPr>
                <w:rFonts w:hint="eastAsia"/>
                <w:kern w:val="0"/>
                <w:szCs w:val="21"/>
              </w:rPr>
              <w:t>094</w:t>
            </w:r>
          </w:p>
        </w:tc>
        <w:tc>
          <w:tcPr>
            <w:tcW w:w="949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240</w:t>
            </w:r>
          </w:p>
        </w:tc>
        <w:tc>
          <w:tcPr>
            <w:tcW w:w="1440" w:type="dxa"/>
            <w:vAlign w:val="center"/>
          </w:tcPr>
          <w:p w:rsidR="009C4394" w:rsidRPr="00BD5191" w:rsidRDefault="00D7037A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176</w:t>
            </w:r>
          </w:p>
        </w:tc>
        <w:tc>
          <w:tcPr>
            <w:tcW w:w="1260" w:type="dxa"/>
            <w:vAlign w:val="center"/>
          </w:tcPr>
          <w:p w:rsidR="009C4394" w:rsidRPr="00BD5191" w:rsidRDefault="009C3C08" w:rsidP="00D7037A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25</w:t>
            </w:r>
            <w:r w:rsidR="00D7037A" w:rsidRPr="00BD5191">
              <w:rPr>
                <w:rFonts w:hint="eastAsia"/>
                <w:kern w:val="0"/>
                <w:szCs w:val="21"/>
              </w:rPr>
              <w:t>18</w:t>
            </w:r>
            <w:r w:rsidRPr="00BD5191">
              <w:rPr>
                <w:kern w:val="0"/>
                <w:szCs w:val="21"/>
              </w:rPr>
              <w:t>.0</w:t>
            </w:r>
          </w:p>
        </w:tc>
        <w:tc>
          <w:tcPr>
            <w:tcW w:w="109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10</w:t>
            </w:r>
            <w:r w:rsidR="00873D43" w:rsidRPr="00BD5191">
              <w:rPr>
                <w:rFonts w:hint="eastAsia"/>
                <w:kern w:val="0"/>
                <w:szCs w:val="21"/>
              </w:rPr>
              <w:t>68</w:t>
            </w:r>
          </w:p>
        </w:tc>
      </w:tr>
      <w:tr w:rsidR="009C4394" w:rsidRPr="00BD5191">
        <w:trPr>
          <w:jc w:val="center"/>
        </w:trPr>
        <w:tc>
          <w:tcPr>
            <w:tcW w:w="810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学分</w:t>
            </w:r>
          </w:p>
        </w:tc>
        <w:tc>
          <w:tcPr>
            <w:tcW w:w="137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59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949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949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440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260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138</w:t>
            </w:r>
          </w:p>
        </w:tc>
        <w:tc>
          <w:tcPr>
            <w:tcW w:w="109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6</w:t>
            </w:r>
            <w:r w:rsidR="00873D43" w:rsidRPr="00BD5191">
              <w:rPr>
                <w:rFonts w:hint="eastAsia"/>
                <w:kern w:val="0"/>
                <w:szCs w:val="21"/>
              </w:rPr>
              <w:t>5</w:t>
            </w:r>
          </w:p>
        </w:tc>
      </w:tr>
    </w:tbl>
    <w:p w:rsidR="009C4394" w:rsidRPr="00BD5191" w:rsidRDefault="009C3C08" w:rsidP="00C0014D">
      <w:pPr>
        <w:spacing w:beforeLines="50" w:afterLines="20" w:line="280" w:lineRule="exact"/>
        <w:jc w:val="center"/>
        <w:rPr>
          <w:kern w:val="0"/>
          <w:szCs w:val="20"/>
        </w:rPr>
      </w:pPr>
      <w:r w:rsidRPr="00BD5191">
        <w:rPr>
          <w:kern w:val="0"/>
          <w:szCs w:val="20"/>
        </w:rPr>
        <w:t>表</w:t>
      </w:r>
      <w:r w:rsidRPr="00BD5191">
        <w:rPr>
          <w:kern w:val="0"/>
          <w:szCs w:val="20"/>
        </w:rPr>
        <w:t xml:space="preserve">2 </w:t>
      </w:r>
      <w:r w:rsidRPr="00BD5191">
        <w:rPr>
          <w:kern w:val="0"/>
        </w:rPr>
        <w:t>集中实践环节教学周与学分分布表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98"/>
        <w:gridCol w:w="2104"/>
        <w:gridCol w:w="2104"/>
        <w:gridCol w:w="1207"/>
        <w:gridCol w:w="1208"/>
        <w:gridCol w:w="1860"/>
      </w:tblGrid>
      <w:tr w:rsidR="009C4394" w:rsidRPr="00BD5191">
        <w:trPr>
          <w:jc w:val="center"/>
        </w:trPr>
        <w:tc>
          <w:tcPr>
            <w:tcW w:w="898" w:type="dxa"/>
            <w:vMerge w:val="restart"/>
            <w:vAlign w:val="center"/>
          </w:tcPr>
          <w:p w:rsidR="009C4394" w:rsidRPr="00BD5191" w:rsidRDefault="009C3C08">
            <w:pPr>
              <w:ind w:leftChars="-13" w:left="-27"/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类别</w:t>
            </w:r>
          </w:p>
        </w:tc>
        <w:tc>
          <w:tcPr>
            <w:tcW w:w="210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公共基础课</w:t>
            </w:r>
          </w:p>
        </w:tc>
        <w:tc>
          <w:tcPr>
            <w:tcW w:w="210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学科基础课</w:t>
            </w:r>
          </w:p>
        </w:tc>
        <w:tc>
          <w:tcPr>
            <w:tcW w:w="2415" w:type="dxa"/>
            <w:gridSpan w:val="2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专业</w:t>
            </w:r>
            <w:r w:rsidRPr="00BD5191">
              <w:rPr>
                <w:rFonts w:hint="eastAsia"/>
                <w:kern w:val="0"/>
                <w:szCs w:val="21"/>
              </w:rPr>
              <w:t>主干</w:t>
            </w:r>
            <w:r w:rsidRPr="00BD5191">
              <w:rPr>
                <w:kern w:val="0"/>
                <w:szCs w:val="21"/>
              </w:rPr>
              <w:t>课</w:t>
            </w:r>
          </w:p>
        </w:tc>
        <w:tc>
          <w:tcPr>
            <w:tcW w:w="1860" w:type="dxa"/>
            <w:vMerge w:val="restart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合计</w:t>
            </w:r>
            <w:r w:rsidRPr="00BD5191">
              <w:rPr>
                <w:kern w:val="0"/>
                <w:szCs w:val="20"/>
                <w:lang w:val="zh-CN"/>
              </w:rPr>
              <w:t>②</w:t>
            </w:r>
          </w:p>
        </w:tc>
      </w:tr>
      <w:tr w:rsidR="009C4394" w:rsidRPr="00BD5191">
        <w:trPr>
          <w:jc w:val="center"/>
        </w:trPr>
        <w:tc>
          <w:tcPr>
            <w:tcW w:w="898" w:type="dxa"/>
            <w:vMerge/>
            <w:vAlign w:val="center"/>
          </w:tcPr>
          <w:p w:rsidR="009C4394" w:rsidRPr="00BD5191" w:rsidRDefault="009C439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必修</w:t>
            </w:r>
          </w:p>
        </w:tc>
        <w:tc>
          <w:tcPr>
            <w:tcW w:w="210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必修</w:t>
            </w:r>
          </w:p>
        </w:tc>
        <w:tc>
          <w:tcPr>
            <w:tcW w:w="1207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必修</w:t>
            </w:r>
          </w:p>
        </w:tc>
        <w:tc>
          <w:tcPr>
            <w:tcW w:w="120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选修</w:t>
            </w:r>
          </w:p>
        </w:tc>
        <w:tc>
          <w:tcPr>
            <w:tcW w:w="1860" w:type="dxa"/>
            <w:vMerge/>
            <w:vAlign w:val="center"/>
          </w:tcPr>
          <w:p w:rsidR="009C4394" w:rsidRPr="00BD5191" w:rsidRDefault="009C4394">
            <w:pPr>
              <w:jc w:val="center"/>
              <w:rPr>
                <w:kern w:val="0"/>
                <w:szCs w:val="21"/>
              </w:rPr>
            </w:pPr>
          </w:p>
        </w:tc>
      </w:tr>
      <w:tr w:rsidR="009C4394" w:rsidRPr="00BD5191">
        <w:trPr>
          <w:jc w:val="center"/>
        </w:trPr>
        <w:tc>
          <w:tcPr>
            <w:tcW w:w="89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周数</w:t>
            </w:r>
          </w:p>
        </w:tc>
        <w:tc>
          <w:tcPr>
            <w:tcW w:w="210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10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07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120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0</w:t>
            </w:r>
          </w:p>
        </w:tc>
        <w:tc>
          <w:tcPr>
            <w:tcW w:w="1860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4</w:t>
            </w:r>
            <w:r w:rsidRPr="00BD5191">
              <w:rPr>
                <w:rFonts w:hint="eastAsia"/>
                <w:kern w:val="0"/>
                <w:szCs w:val="21"/>
              </w:rPr>
              <w:t>3</w:t>
            </w:r>
            <w:r w:rsidRPr="00BD5191">
              <w:rPr>
                <w:kern w:val="0"/>
                <w:szCs w:val="21"/>
              </w:rPr>
              <w:t>.0</w:t>
            </w:r>
          </w:p>
        </w:tc>
      </w:tr>
      <w:tr w:rsidR="009C4394" w:rsidRPr="00BD5191">
        <w:trPr>
          <w:jc w:val="center"/>
        </w:trPr>
        <w:tc>
          <w:tcPr>
            <w:tcW w:w="89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学分</w:t>
            </w:r>
          </w:p>
        </w:tc>
        <w:tc>
          <w:tcPr>
            <w:tcW w:w="210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104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07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2</w:t>
            </w:r>
            <w:r w:rsidRPr="00BD5191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08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kern w:val="0"/>
                <w:szCs w:val="21"/>
              </w:rPr>
              <w:t>0</w:t>
            </w:r>
          </w:p>
        </w:tc>
        <w:tc>
          <w:tcPr>
            <w:tcW w:w="1860" w:type="dxa"/>
            <w:vAlign w:val="center"/>
          </w:tcPr>
          <w:p w:rsidR="009C4394" w:rsidRPr="00BD5191" w:rsidRDefault="009C3C08">
            <w:pPr>
              <w:jc w:val="center"/>
              <w:rPr>
                <w:kern w:val="0"/>
                <w:szCs w:val="21"/>
              </w:rPr>
            </w:pPr>
            <w:r w:rsidRPr="00BD5191">
              <w:rPr>
                <w:rFonts w:hint="eastAsia"/>
                <w:kern w:val="0"/>
                <w:szCs w:val="21"/>
              </w:rPr>
              <w:t>27</w:t>
            </w:r>
            <w:r w:rsidRPr="00BD5191">
              <w:rPr>
                <w:kern w:val="0"/>
                <w:szCs w:val="21"/>
              </w:rPr>
              <w:t>.0</w:t>
            </w:r>
          </w:p>
        </w:tc>
      </w:tr>
    </w:tbl>
    <w:p w:rsidR="009C4394" w:rsidRPr="00BD5191" w:rsidRDefault="009C3C08" w:rsidP="00C0014D">
      <w:pPr>
        <w:spacing w:beforeLines="50" w:line="360" w:lineRule="exact"/>
        <w:rPr>
          <w:rFonts w:eastAsia="黑体"/>
          <w:kern w:val="0"/>
          <w:lang w:val="zh-CN"/>
        </w:rPr>
      </w:pPr>
      <w:r w:rsidRPr="00BD5191">
        <w:rPr>
          <w:rFonts w:eastAsia="黑体"/>
          <w:kern w:val="0"/>
          <w:lang w:val="zh-CN"/>
        </w:rPr>
        <w:t>（二）应完成学分要求</w:t>
      </w:r>
    </w:p>
    <w:p w:rsidR="009C4394" w:rsidRPr="00BD5191" w:rsidRDefault="009C3C08">
      <w:pPr>
        <w:spacing w:line="360" w:lineRule="atLeast"/>
        <w:ind w:firstLineChars="200" w:firstLine="420"/>
        <w:rPr>
          <w:szCs w:val="21"/>
        </w:rPr>
      </w:pPr>
      <w:r w:rsidRPr="00BD5191">
        <w:rPr>
          <w:rFonts w:hint="eastAsia"/>
          <w:szCs w:val="21"/>
        </w:rPr>
        <w:lastRenderedPageBreak/>
        <w:t>本专业学生必须修满</w:t>
      </w:r>
      <w:r w:rsidRPr="00BD5191">
        <w:rPr>
          <w:rFonts w:hint="eastAsia"/>
          <w:szCs w:val="21"/>
        </w:rPr>
        <w:t>165</w:t>
      </w:r>
      <w:r w:rsidRPr="00BD5191">
        <w:rPr>
          <w:rFonts w:hint="eastAsia"/>
          <w:szCs w:val="21"/>
        </w:rPr>
        <w:t>学分方可毕业，其中必修</w:t>
      </w:r>
      <w:r w:rsidRPr="00BD5191">
        <w:rPr>
          <w:rFonts w:hint="eastAsia"/>
          <w:szCs w:val="21"/>
        </w:rPr>
        <w:t>138</w:t>
      </w:r>
      <w:r w:rsidRPr="00BD5191">
        <w:rPr>
          <w:rFonts w:hint="eastAsia"/>
          <w:szCs w:val="21"/>
        </w:rPr>
        <w:t>学分，选修</w:t>
      </w:r>
      <w:r w:rsidRPr="00BD5191">
        <w:rPr>
          <w:rFonts w:hint="eastAsia"/>
          <w:szCs w:val="21"/>
        </w:rPr>
        <w:t>27</w:t>
      </w:r>
      <w:r w:rsidRPr="00BD5191">
        <w:rPr>
          <w:rFonts w:hint="eastAsia"/>
          <w:szCs w:val="21"/>
        </w:rPr>
        <w:t>学分（含通识教育课程</w:t>
      </w:r>
      <w:r w:rsidRPr="00BD5191">
        <w:rPr>
          <w:rFonts w:hint="eastAsia"/>
          <w:szCs w:val="21"/>
        </w:rPr>
        <w:t>12</w:t>
      </w:r>
      <w:r w:rsidRPr="00BD5191">
        <w:rPr>
          <w:rFonts w:hint="eastAsia"/>
          <w:szCs w:val="21"/>
        </w:rPr>
        <w:t>学分）。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九</w:t>
      </w:r>
      <w:r w:rsidRPr="00BD5191">
        <w:rPr>
          <w:rFonts w:eastAsia="黑体"/>
          <w:sz w:val="24"/>
        </w:rPr>
        <w:t>、培养方案</w:t>
      </w:r>
      <w:r w:rsidRPr="00BD5191">
        <w:rPr>
          <w:rFonts w:eastAsia="黑体" w:hint="eastAsia"/>
          <w:sz w:val="24"/>
        </w:rPr>
        <w:t>进程</w:t>
      </w:r>
      <w:r w:rsidRPr="00BD5191">
        <w:rPr>
          <w:rFonts w:eastAsia="黑体"/>
          <w:sz w:val="24"/>
        </w:rPr>
        <w:t>安排</w:t>
      </w:r>
    </w:p>
    <w:p w:rsidR="009C4394" w:rsidRPr="00BD5191" w:rsidRDefault="009C3C08" w:rsidP="00C0014D">
      <w:pPr>
        <w:spacing w:beforeLines="50" w:line="360" w:lineRule="exact"/>
        <w:rPr>
          <w:rFonts w:eastAsia="黑体"/>
          <w:kern w:val="0"/>
          <w:lang w:val="zh-CN"/>
        </w:rPr>
      </w:pPr>
      <w:r w:rsidRPr="00BD5191">
        <w:rPr>
          <w:rFonts w:eastAsia="黑体"/>
          <w:kern w:val="0"/>
          <w:lang w:val="zh-CN"/>
        </w:rPr>
        <w:t>（一）培养方案进程总表（见附表</w:t>
      </w:r>
      <w:r w:rsidRPr="00BD5191">
        <w:rPr>
          <w:rFonts w:eastAsia="黑体"/>
          <w:kern w:val="0"/>
          <w:lang w:val="zh-CN"/>
        </w:rPr>
        <w:t>1</w:t>
      </w:r>
      <w:r w:rsidRPr="00BD5191">
        <w:rPr>
          <w:rFonts w:eastAsia="黑体"/>
          <w:kern w:val="0"/>
          <w:lang w:val="zh-CN"/>
        </w:rPr>
        <w:t>）</w:t>
      </w:r>
    </w:p>
    <w:p w:rsidR="009C4394" w:rsidRPr="00BD5191" w:rsidRDefault="009C3C08" w:rsidP="00C0014D">
      <w:pPr>
        <w:spacing w:beforeLines="50" w:line="360" w:lineRule="exact"/>
        <w:rPr>
          <w:rFonts w:eastAsia="黑体"/>
          <w:kern w:val="0"/>
          <w:lang w:val="zh-CN"/>
        </w:rPr>
      </w:pPr>
      <w:r w:rsidRPr="00BD5191">
        <w:rPr>
          <w:rFonts w:eastAsia="黑体"/>
          <w:kern w:val="0"/>
          <w:lang w:val="zh-CN"/>
        </w:rPr>
        <w:t>（二）培养方案进程表（见附表</w:t>
      </w:r>
      <w:r w:rsidRPr="00BD5191">
        <w:rPr>
          <w:rFonts w:eastAsia="黑体"/>
          <w:kern w:val="0"/>
          <w:lang w:val="zh-CN"/>
        </w:rPr>
        <w:t>2</w:t>
      </w:r>
      <w:r w:rsidRPr="00BD5191">
        <w:rPr>
          <w:rFonts w:eastAsia="黑体" w:hint="eastAsia"/>
          <w:kern w:val="0"/>
          <w:lang w:val="zh-CN"/>
        </w:rPr>
        <w:t>、</w:t>
      </w:r>
      <w:r w:rsidRPr="00BD5191">
        <w:rPr>
          <w:rFonts w:eastAsia="黑体" w:hint="eastAsia"/>
          <w:kern w:val="0"/>
        </w:rPr>
        <w:t>附表</w:t>
      </w:r>
      <w:r w:rsidRPr="00BD5191">
        <w:rPr>
          <w:rFonts w:eastAsia="黑体" w:hint="eastAsia"/>
          <w:kern w:val="0"/>
        </w:rPr>
        <w:t>3</w:t>
      </w:r>
      <w:r w:rsidRPr="00BD5191">
        <w:rPr>
          <w:rFonts w:eastAsia="黑体"/>
          <w:kern w:val="0"/>
          <w:lang w:val="zh-CN"/>
        </w:rPr>
        <w:t>）</w:t>
      </w:r>
    </w:p>
    <w:p w:rsidR="009C4394" w:rsidRPr="00BD5191" w:rsidRDefault="009C3C08" w:rsidP="00C0014D">
      <w:pPr>
        <w:spacing w:beforeLines="50" w:line="360" w:lineRule="exact"/>
        <w:rPr>
          <w:rFonts w:eastAsia="黑体"/>
          <w:kern w:val="0"/>
          <w:lang w:val="zh-CN"/>
        </w:rPr>
      </w:pPr>
      <w:r w:rsidRPr="00BD5191">
        <w:rPr>
          <w:rFonts w:eastAsia="黑体"/>
          <w:kern w:val="0"/>
          <w:lang w:val="zh-CN"/>
        </w:rPr>
        <w:t>（三）学位课程设置表（见附表</w:t>
      </w:r>
      <w:r w:rsidRPr="00BD5191">
        <w:rPr>
          <w:rFonts w:eastAsia="黑体" w:hint="eastAsia"/>
          <w:kern w:val="0"/>
        </w:rPr>
        <w:t>4</w:t>
      </w:r>
      <w:r w:rsidRPr="00BD5191">
        <w:rPr>
          <w:rFonts w:eastAsia="黑体"/>
          <w:kern w:val="0"/>
          <w:lang w:val="zh-CN"/>
        </w:rPr>
        <w:t>）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十、课程设置与“五育”的对应关系矩阵（</w:t>
      </w:r>
      <w:r w:rsidRPr="00BD5191">
        <w:rPr>
          <w:rFonts w:eastAsia="黑体" w:hint="eastAsia"/>
          <w:sz w:val="24"/>
          <w:lang w:val="zh-CN"/>
        </w:rPr>
        <w:t>见附表</w:t>
      </w:r>
      <w:r w:rsidRPr="00BD5191">
        <w:rPr>
          <w:rFonts w:eastAsia="黑体" w:hint="eastAsia"/>
          <w:sz w:val="24"/>
        </w:rPr>
        <w:t>5</w:t>
      </w:r>
      <w:r w:rsidRPr="00BD5191">
        <w:rPr>
          <w:rFonts w:eastAsia="黑体" w:hint="eastAsia"/>
          <w:sz w:val="24"/>
        </w:rPr>
        <w:t>）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十一</w:t>
      </w:r>
      <w:r w:rsidRPr="00BD5191">
        <w:rPr>
          <w:rFonts w:eastAsia="黑体"/>
          <w:sz w:val="24"/>
        </w:rPr>
        <w:t>、</w:t>
      </w:r>
      <w:r w:rsidRPr="00BD5191">
        <w:rPr>
          <w:rFonts w:eastAsia="黑体" w:hint="eastAsia"/>
          <w:sz w:val="24"/>
        </w:rPr>
        <w:t>课程设置与毕业要求的对应关系矩阵（</w:t>
      </w:r>
      <w:r w:rsidRPr="00BD5191">
        <w:rPr>
          <w:rFonts w:eastAsia="黑体" w:hint="eastAsia"/>
          <w:sz w:val="24"/>
          <w:lang w:val="zh-CN"/>
        </w:rPr>
        <w:t>见附表</w:t>
      </w:r>
      <w:r w:rsidRPr="00BD5191">
        <w:rPr>
          <w:rFonts w:eastAsia="黑体" w:hint="eastAsia"/>
          <w:sz w:val="24"/>
        </w:rPr>
        <w:t>6</w:t>
      </w:r>
      <w:r w:rsidRPr="00BD5191">
        <w:rPr>
          <w:rFonts w:eastAsia="黑体" w:hint="eastAsia"/>
          <w:sz w:val="24"/>
        </w:rPr>
        <w:t>）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十二、双学位专业课程设置与教学进程表（见附表</w:t>
      </w:r>
      <w:r w:rsidRPr="00BD5191">
        <w:rPr>
          <w:rFonts w:eastAsia="黑体" w:hint="eastAsia"/>
          <w:sz w:val="24"/>
        </w:rPr>
        <w:t>7</w:t>
      </w:r>
      <w:r w:rsidRPr="00BD5191">
        <w:rPr>
          <w:rFonts w:eastAsia="黑体" w:hint="eastAsia"/>
          <w:sz w:val="24"/>
        </w:rPr>
        <w:t>）</w:t>
      </w:r>
    </w:p>
    <w:p w:rsidR="009C4394" w:rsidRPr="00BD5191" w:rsidRDefault="009C3C08" w:rsidP="00C0014D">
      <w:pPr>
        <w:spacing w:beforeLines="100"/>
        <w:rPr>
          <w:rFonts w:eastAsia="黑体"/>
          <w:sz w:val="24"/>
        </w:rPr>
      </w:pPr>
      <w:r w:rsidRPr="00BD5191">
        <w:rPr>
          <w:rFonts w:eastAsia="黑体" w:hint="eastAsia"/>
          <w:sz w:val="24"/>
        </w:rPr>
        <w:t>十三、辅修专业课程设置与教学进程表（见附表</w:t>
      </w:r>
      <w:r w:rsidRPr="00BD5191">
        <w:rPr>
          <w:rFonts w:eastAsia="黑体" w:hint="eastAsia"/>
          <w:sz w:val="24"/>
        </w:rPr>
        <w:t>8</w:t>
      </w:r>
      <w:r w:rsidRPr="00BD5191">
        <w:rPr>
          <w:rFonts w:eastAsia="黑体" w:hint="eastAsia"/>
          <w:sz w:val="24"/>
        </w:rPr>
        <w:t>）</w:t>
      </w:r>
    </w:p>
    <w:p w:rsidR="009C4394" w:rsidRPr="00BD5191" w:rsidRDefault="009C4394" w:rsidP="00C0014D">
      <w:pPr>
        <w:spacing w:beforeLines="50" w:line="360" w:lineRule="exact"/>
        <w:rPr>
          <w:rFonts w:eastAsia="黑体"/>
          <w:kern w:val="0"/>
        </w:rPr>
      </w:pPr>
    </w:p>
    <w:p w:rsidR="009C4394" w:rsidRPr="00BD5191" w:rsidRDefault="009C4394">
      <w:pPr>
        <w:widowControl/>
        <w:spacing w:line="40" w:lineRule="exact"/>
        <w:jc w:val="left"/>
        <w:rPr>
          <w:szCs w:val="21"/>
        </w:rPr>
      </w:pPr>
    </w:p>
    <w:p w:rsidR="009C4394" w:rsidRPr="00BD5191" w:rsidRDefault="009C4394">
      <w:pPr>
        <w:widowControl/>
        <w:spacing w:line="40" w:lineRule="exact"/>
        <w:jc w:val="left"/>
        <w:rPr>
          <w:szCs w:val="21"/>
        </w:rPr>
        <w:sectPr w:rsidR="009C4394" w:rsidRPr="00BD5191"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9C4394" w:rsidRPr="00BD5191" w:rsidRDefault="009C3C08">
      <w:pPr>
        <w:rPr>
          <w:sz w:val="18"/>
          <w:szCs w:val="18"/>
        </w:rPr>
      </w:pPr>
      <w:bookmarkStart w:id="0" w:name="附表1"/>
      <w:r w:rsidRPr="00BD5191">
        <w:rPr>
          <w:sz w:val="24"/>
        </w:rPr>
        <w:lastRenderedPageBreak/>
        <w:t>附表</w:t>
      </w:r>
      <w:r w:rsidRPr="00BD5191">
        <w:rPr>
          <w:sz w:val="24"/>
        </w:rPr>
        <w:t>1</w:t>
      </w:r>
      <w:r w:rsidRPr="00BD5191">
        <w:rPr>
          <w:rFonts w:hint="eastAsia"/>
          <w:sz w:val="24"/>
        </w:rPr>
        <w:t>：</w:t>
      </w:r>
    </w:p>
    <w:p w:rsidR="009C4394" w:rsidRPr="00BD5191" w:rsidRDefault="009C3C08">
      <w:pPr>
        <w:jc w:val="center"/>
        <w:rPr>
          <w:rFonts w:eastAsia="黑体"/>
          <w:bCs/>
          <w:sz w:val="36"/>
          <w:szCs w:val="36"/>
        </w:rPr>
      </w:pPr>
      <w:r w:rsidRPr="00BD5191">
        <w:rPr>
          <w:rFonts w:ascii="黑体" w:eastAsia="黑体" w:hint="eastAsia"/>
          <w:bCs/>
          <w:sz w:val="36"/>
        </w:rPr>
        <w:t>汉语言文学专业培养方案</w:t>
      </w:r>
      <w:r w:rsidRPr="00BD5191">
        <w:rPr>
          <w:rFonts w:ascii="黑体" w:eastAsia="黑体" w:hint="eastAsia"/>
          <w:bCs/>
          <w:sz w:val="36"/>
          <w:szCs w:val="36"/>
        </w:rPr>
        <w:t>进程总表</w:t>
      </w:r>
    </w:p>
    <w:p w:rsidR="009C4394" w:rsidRDefault="009C3C08">
      <w:pPr>
        <w:spacing w:line="340" w:lineRule="exact"/>
        <w:jc w:val="right"/>
      </w:pPr>
      <w:r w:rsidRPr="00BD5191">
        <w:t xml:space="preserve">                                                                                                                    </w:t>
      </w:r>
      <w:r w:rsidRPr="00BD5191">
        <w:t>时间分配表（周）</w:t>
      </w:r>
    </w:p>
    <w:p w:rsidR="001E6DD7" w:rsidRPr="00BD5191" w:rsidRDefault="001E6DD7">
      <w:pPr>
        <w:spacing w:line="340" w:lineRule="exact"/>
        <w:jc w:val="right"/>
      </w:pPr>
    </w:p>
    <w:tbl>
      <w:tblPr>
        <w:tblW w:w="15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540"/>
        <w:gridCol w:w="328"/>
        <w:gridCol w:w="329"/>
        <w:gridCol w:w="329"/>
        <w:gridCol w:w="329"/>
        <w:gridCol w:w="329"/>
        <w:gridCol w:w="328"/>
        <w:gridCol w:w="329"/>
        <w:gridCol w:w="329"/>
        <w:gridCol w:w="329"/>
        <w:gridCol w:w="329"/>
        <w:gridCol w:w="329"/>
        <w:gridCol w:w="328"/>
        <w:gridCol w:w="329"/>
        <w:gridCol w:w="329"/>
        <w:gridCol w:w="329"/>
        <w:gridCol w:w="329"/>
        <w:gridCol w:w="328"/>
        <w:gridCol w:w="401"/>
        <w:gridCol w:w="426"/>
        <w:gridCol w:w="329"/>
        <w:gridCol w:w="330"/>
        <w:gridCol w:w="330"/>
        <w:gridCol w:w="408"/>
        <w:gridCol w:w="409"/>
        <w:gridCol w:w="409"/>
        <w:gridCol w:w="408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8"/>
        <w:gridCol w:w="409"/>
        <w:gridCol w:w="409"/>
      </w:tblGrid>
      <w:tr w:rsidR="00C0014D" w:rsidRPr="00BD5191" w:rsidTr="00C0014D">
        <w:trPr>
          <w:trHeight w:val="1001"/>
          <w:jc w:val="center"/>
        </w:trPr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931898" w:rsidRPr="00BD5191" w:rsidRDefault="00931898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周</w:t>
            </w:r>
          </w:p>
          <w:p w:rsidR="00931898" w:rsidRPr="00BD5191" w:rsidRDefault="00931898">
            <w:pPr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学   次</w:t>
            </w:r>
          </w:p>
          <w:p w:rsidR="00931898" w:rsidRPr="00BD5191" w:rsidRDefault="00931898">
            <w:pPr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 xml:space="preserve">年    </w:t>
            </w:r>
          </w:p>
          <w:p w:rsidR="00931898" w:rsidRPr="00BD5191" w:rsidRDefault="00931898">
            <w:pPr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度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毕</w:t>
            </w:r>
          </w:p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业</w:t>
            </w:r>
          </w:p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答</w:t>
            </w:r>
          </w:p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辩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毕业教育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ED0" w:rsidRDefault="00931898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</w:t>
            </w:r>
          </w:p>
          <w:p w:rsidR="00937ED0" w:rsidRDefault="00937ED0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937ED0" w:rsidRDefault="00937ED0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教学实习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教育实习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Default="00931898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</w:t>
            </w:r>
          </w:p>
          <w:p w:rsidR="00937ED0" w:rsidRDefault="00937ED0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937ED0" w:rsidRDefault="00937ED0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31898" w:rsidRPr="00BD5191" w:rsidRDefault="00931898" w:rsidP="00311DDD">
            <w:pPr>
              <w:ind w:rightChars="-37" w:right="-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训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Default="00931898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考</w:t>
            </w:r>
          </w:p>
          <w:p w:rsidR="00937ED0" w:rsidRDefault="00937ED0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937ED0" w:rsidRPr="00BD5191" w:rsidRDefault="00937ED0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31898" w:rsidRPr="00BD5191" w:rsidRDefault="00931898" w:rsidP="00311DDD">
            <w:pPr>
              <w:ind w:rightChars="-37" w:right="-78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ED0" w:rsidRDefault="00931898" w:rsidP="001E6DD7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劳</w:t>
            </w:r>
          </w:p>
          <w:p w:rsidR="00937ED0" w:rsidRDefault="00937ED0" w:rsidP="001E6DD7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937ED0" w:rsidRDefault="00937ED0" w:rsidP="001E6DD7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动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理论教学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认识实习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入学</w:t>
            </w:r>
            <w:r w:rsidRPr="00BD5191">
              <w:rPr>
                <w:rFonts w:ascii="宋体" w:hAnsi="宋体"/>
                <w:sz w:val="18"/>
                <w:szCs w:val="18"/>
              </w:rPr>
              <w:t>教育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社</w:t>
            </w:r>
          </w:p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会</w:t>
            </w:r>
          </w:p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实</w:t>
            </w:r>
          </w:p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践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学年论文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综合实践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总</w:t>
            </w:r>
          </w:p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备</w:t>
            </w:r>
          </w:p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注</w:t>
            </w:r>
          </w:p>
        </w:tc>
      </w:tr>
      <w:tr w:rsidR="00C0014D" w:rsidRPr="00BD5191" w:rsidTr="00C0014D">
        <w:trPr>
          <w:cantSplit/>
          <w:trHeight w:val="502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一学年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★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★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D07DE6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⊙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D07DE6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D07DE6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◆,♀</w:t>
            </w:r>
            <w:r w:rsidRPr="00BD5191"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675F44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64625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6B1F0D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14D" w:rsidRPr="00BD5191" w:rsidTr="00C0014D">
        <w:trPr>
          <w:cantSplit/>
          <w:trHeight w:val="503"/>
          <w:jc w:val="center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◆,♀</w:t>
            </w:r>
            <w:r w:rsidRPr="00BD5191"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64625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14D" w:rsidRPr="00BD5191" w:rsidTr="00C0014D">
        <w:trPr>
          <w:cantSplit/>
          <w:trHeight w:val="502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二学年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◆,♀</w:t>
            </w:r>
            <w:r w:rsidRPr="00BD5191"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675F44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64625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14D" w:rsidRPr="00BD5191" w:rsidTr="00C0014D">
        <w:trPr>
          <w:cantSplit/>
          <w:trHeight w:val="503"/>
          <w:jc w:val="center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◆,♀</w:t>
            </w:r>
            <w:r w:rsidRPr="00BD5191"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K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¤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¤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64625" w:rsidP="006B1F0D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0131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2</w:t>
            </w:r>
            <w:r w:rsidRPr="00BD5191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暑假</w:t>
            </w:r>
          </w:p>
        </w:tc>
      </w:tr>
      <w:tr w:rsidR="00C0014D" w:rsidRPr="00BD5191" w:rsidTr="00C0014D">
        <w:trPr>
          <w:cantSplit/>
          <w:trHeight w:val="502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三学年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▲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▲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◆,♀</w:t>
            </w:r>
            <w:r w:rsidRPr="00BD5191"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0131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64625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64625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0131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14D" w:rsidRPr="00BD5191" w:rsidTr="00C0014D">
        <w:trPr>
          <w:cantSplit/>
          <w:trHeight w:val="503"/>
          <w:jc w:val="center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 w:hint="eastAsia"/>
                <w:bCs/>
                <w:sz w:val="18"/>
                <w:szCs w:val="18"/>
              </w:rPr>
              <w:t>》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◆,♀</w:t>
            </w:r>
            <w:r w:rsidRPr="00BD5191"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K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675F44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C4BE1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64625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14D" w:rsidRPr="00BD5191" w:rsidTr="00C0014D">
        <w:trPr>
          <w:cantSplit/>
          <w:trHeight w:val="502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四学年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♀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♀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☆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☆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☆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☆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☆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☆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☆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 w:hint="eastAsia"/>
                <w:bCs/>
                <w:sz w:val="18"/>
                <w:szCs w:val="18"/>
              </w:rPr>
              <w:t>☆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☆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☆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♀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♀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♀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♀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♀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♀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0131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◆,♀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D5191"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＝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0131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14D" w:rsidRPr="00BD5191" w:rsidTr="00C0014D">
        <w:trPr>
          <w:cantSplit/>
          <w:trHeight w:val="503"/>
          <w:jc w:val="center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习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1E6DD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#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◆,♀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6B1F0D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14D" w:rsidRPr="00BD5191" w:rsidTr="00C0014D">
        <w:trPr>
          <w:cantSplit/>
          <w:trHeight w:val="503"/>
          <w:jc w:val="center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311DDD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675F44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0131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0131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901317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C4BE1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8C4BE1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864625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64625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864625" w:rsidP="001E6DD7">
            <w:pPr>
              <w:ind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 w:rsidP="00BF3863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1</w:t>
            </w:r>
            <w:r w:rsidRPr="00BD5191"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98" w:rsidRPr="00BD5191" w:rsidRDefault="00931898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C4394" w:rsidRPr="00BD5191" w:rsidRDefault="009C4394">
      <w:pPr>
        <w:spacing w:line="340" w:lineRule="exact"/>
      </w:pPr>
    </w:p>
    <w:tbl>
      <w:tblPr>
        <w:tblW w:w="0" w:type="auto"/>
        <w:jc w:val="center"/>
        <w:tblLayout w:type="fixed"/>
        <w:tblLook w:val="04A0"/>
      </w:tblPr>
      <w:tblGrid>
        <w:gridCol w:w="1165"/>
        <w:gridCol w:w="1876"/>
        <w:gridCol w:w="1526"/>
        <w:gridCol w:w="1623"/>
        <w:gridCol w:w="1440"/>
        <w:gridCol w:w="1443"/>
        <w:gridCol w:w="1797"/>
        <w:gridCol w:w="1721"/>
        <w:gridCol w:w="1832"/>
      </w:tblGrid>
      <w:tr w:rsidR="009C4394" w:rsidRPr="00BD5191">
        <w:trPr>
          <w:jc w:val="center"/>
        </w:trPr>
        <w:tc>
          <w:tcPr>
            <w:tcW w:w="1165" w:type="dxa"/>
            <w:vMerge w:val="restart"/>
            <w:vAlign w:val="center"/>
          </w:tcPr>
          <w:p w:rsidR="009C4394" w:rsidRPr="00BD5191" w:rsidRDefault="009C3C08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/>
                <w:sz w:val="18"/>
                <w:szCs w:val="18"/>
              </w:rPr>
              <w:t>符号说明</w:t>
            </w:r>
            <w:r w:rsidRPr="00BD5191"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  <w:tc>
          <w:tcPr>
            <w:tcW w:w="1876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机动 ♀</w:t>
            </w:r>
          </w:p>
        </w:tc>
        <w:tc>
          <w:tcPr>
            <w:tcW w:w="1526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入学教育 ⊙</w:t>
            </w:r>
          </w:p>
        </w:tc>
        <w:tc>
          <w:tcPr>
            <w:tcW w:w="1623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军训 ★</w:t>
            </w:r>
          </w:p>
        </w:tc>
        <w:tc>
          <w:tcPr>
            <w:tcW w:w="1440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理论教学</w:t>
            </w:r>
            <w:r w:rsidRPr="00BD5191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1443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毕业教育 √</w:t>
            </w:r>
          </w:p>
        </w:tc>
        <w:tc>
          <w:tcPr>
            <w:tcW w:w="1797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考试 K</w:t>
            </w:r>
          </w:p>
        </w:tc>
        <w:tc>
          <w:tcPr>
            <w:tcW w:w="1721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课程设计 @</w:t>
            </w:r>
          </w:p>
        </w:tc>
        <w:tc>
          <w:tcPr>
            <w:tcW w:w="1832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金工实习 ⊥</w:t>
            </w:r>
          </w:p>
        </w:tc>
      </w:tr>
      <w:tr w:rsidR="009C4394" w:rsidRPr="00BD5191">
        <w:trPr>
          <w:jc w:val="center"/>
        </w:trPr>
        <w:tc>
          <w:tcPr>
            <w:tcW w:w="1165" w:type="dxa"/>
            <w:vMerge/>
          </w:tcPr>
          <w:p w:rsidR="009C4394" w:rsidRPr="00BD5191" w:rsidRDefault="009C4394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假期 ＝</w:t>
            </w:r>
          </w:p>
        </w:tc>
        <w:tc>
          <w:tcPr>
            <w:tcW w:w="1526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学年论文 ▲</w:t>
            </w:r>
          </w:p>
        </w:tc>
        <w:tc>
          <w:tcPr>
            <w:tcW w:w="1623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技能训练 Ｇ</w:t>
            </w:r>
          </w:p>
        </w:tc>
        <w:tc>
          <w:tcPr>
            <w:tcW w:w="1440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毕业设计 ～</w:t>
            </w:r>
          </w:p>
        </w:tc>
        <w:tc>
          <w:tcPr>
            <w:tcW w:w="1443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毕业鉴定 ！</w:t>
            </w:r>
          </w:p>
        </w:tc>
        <w:tc>
          <w:tcPr>
            <w:tcW w:w="1797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毕业实习 /</w:t>
            </w:r>
          </w:p>
        </w:tc>
        <w:tc>
          <w:tcPr>
            <w:tcW w:w="1721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写生 Ｓ</w:t>
            </w:r>
          </w:p>
        </w:tc>
        <w:tc>
          <w:tcPr>
            <w:tcW w:w="1832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教学实习 习</w:t>
            </w:r>
          </w:p>
        </w:tc>
      </w:tr>
      <w:tr w:rsidR="009C4394" w:rsidRPr="00BD5191">
        <w:trPr>
          <w:jc w:val="center"/>
        </w:trPr>
        <w:tc>
          <w:tcPr>
            <w:tcW w:w="1165" w:type="dxa"/>
            <w:vMerge/>
          </w:tcPr>
          <w:p w:rsidR="009C4394" w:rsidRPr="00BD5191" w:rsidRDefault="009C4394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教材教法 Τ</w:t>
            </w:r>
          </w:p>
        </w:tc>
        <w:tc>
          <w:tcPr>
            <w:tcW w:w="1526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教育实习 ☆</w:t>
            </w:r>
          </w:p>
        </w:tc>
        <w:tc>
          <w:tcPr>
            <w:tcW w:w="1623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技能教育实习 技</w:t>
            </w:r>
          </w:p>
        </w:tc>
        <w:tc>
          <w:tcPr>
            <w:tcW w:w="1440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专题讲座 ◎</w:t>
            </w:r>
          </w:p>
        </w:tc>
        <w:tc>
          <w:tcPr>
            <w:tcW w:w="1443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劳动 ◆</w:t>
            </w:r>
          </w:p>
        </w:tc>
        <w:tc>
          <w:tcPr>
            <w:tcW w:w="1797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毕业论文 文</w:t>
            </w:r>
          </w:p>
        </w:tc>
        <w:tc>
          <w:tcPr>
            <w:tcW w:w="1721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社会调查 △</w:t>
            </w:r>
          </w:p>
        </w:tc>
        <w:tc>
          <w:tcPr>
            <w:tcW w:w="1832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认识实习 》</w:t>
            </w:r>
          </w:p>
        </w:tc>
      </w:tr>
      <w:tr w:rsidR="009C4394" w:rsidRPr="00BD5191">
        <w:trPr>
          <w:jc w:val="center"/>
        </w:trPr>
        <w:tc>
          <w:tcPr>
            <w:tcW w:w="1165" w:type="dxa"/>
            <w:vMerge/>
          </w:tcPr>
          <w:p w:rsidR="009C4394" w:rsidRPr="00BD5191" w:rsidRDefault="009C4394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专业实验或实习 Ε</w:t>
            </w:r>
          </w:p>
        </w:tc>
        <w:tc>
          <w:tcPr>
            <w:tcW w:w="1526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生产实习 ×</w:t>
            </w:r>
          </w:p>
        </w:tc>
        <w:tc>
          <w:tcPr>
            <w:tcW w:w="1623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社会实践 ¤</w:t>
            </w:r>
          </w:p>
        </w:tc>
        <w:tc>
          <w:tcPr>
            <w:tcW w:w="1440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专业实习 〒</w:t>
            </w:r>
          </w:p>
        </w:tc>
        <w:tc>
          <w:tcPr>
            <w:tcW w:w="1443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综合实践 ◇</w:t>
            </w:r>
          </w:p>
        </w:tc>
        <w:tc>
          <w:tcPr>
            <w:tcW w:w="1797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电工电子实习 ※</w:t>
            </w:r>
          </w:p>
        </w:tc>
        <w:tc>
          <w:tcPr>
            <w:tcW w:w="1721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电工技术实习 〓</w:t>
            </w:r>
          </w:p>
        </w:tc>
        <w:tc>
          <w:tcPr>
            <w:tcW w:w="1832" w:type="dxa"/>
          </w:tcPr>
          <w:p w:rsidR="009C4394" w:rsidRPr="00BD5191" w:rsidRDefault="009C3C08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BD5191">
              <w:rPr>
                <w:rFonts w:ascii="宋体" w:hAnsi="宋体" w:hint="eastAsia"/>
                <w:sz w:val="18"/>
                <w:szCs w:val="18"/>
              </w:rPr>
              <w:t>毕业答辩 #</w:t>
            </w:r>
          </w:p>
        </w:tc>
      </w:tr>
      <w:bookmarkEnd w:id="0"/>
    </w:tbl>
    <w:p w:rsidR="009C4394" w:rsidRPr="00BD5191" w:rsidRDefault="009C4394">
      <w:pPr>
        <w:widowControl/>
        <w:spacing w:line="340" w:lineRule="exact"/>
        <w:jc w:val="left"/>
        <w:rPr>
          <w:rFonts w:ascii="宋体" w:hAnsi="宋体"/>
        </w:rPr>
      </w:pPr>
    </w:p>
    <w:p w:rsidR="009C4394" w:rsidRPr="00BD5191" w:rsidRDefault="009C4394">
      <w:pPr>
        <w:widowControl/>
        <w:spacing w:line="340" w:lineRule="exact"/>
        <w:jc w:val="left"/>
        <w:rPr>
          <w:rFonts w:ascii="宋体" w:hAnsi="宋体"/>
        </w:rPr>
      </w:pPr>
    </w:p>
    <w:p w:rsidR="009C4394" w:rsidRPr="00BD5191" w:rsidRDefault="009C3C08">
      <w:pPr>
        <w:rPr>
          <w:sz w:val="24"/>
        </w:rPr>
      </w:pPr>
      <w:r w:rsidRPr="00BD5191">
        <w:rPr>
          <w:sz w:val="24"/>
        </w:rPr>
        <w:t>附表</w:t>
      </w:r>
      <w:r w:rsidRPr="00BD5191">
        <w:rPr>
          <w:sz w:val="24"/>
        </w:rPr>
        <w:t>2</w:t>
      </w:r>
      <w:r w:rsidRPr="00BD5191">
        <w:rPr>
          <w:sz w:val="24"/>
        </w:rPr>
        <w:t>：</w:t>
      </w:r>
    </w:p>
    <w:p w:rsidR="009C4394" w:rsidRPr="00BD5191" w:rsidRDefault="009C3C08">
      <w:pPr>
        <w:spacing w:line="360" w:lineRule="auto"/>
        <w:jc w:val="center"/>
        <w:rPr>
          <w:rFonts w:ascii="黑体" w:eastAsia="黑体"/>
          <w:bCs/>
          <w:sz w:val="36"/>
        </w:rPr>
      </w:pPr>
      <w:r w:rsidRPr="00BD5191">
        <w:rPr>
          <w:rFonts w:ascii="黑体" w:eastAsia="黑体" w:hint="eastAsia"/>
          <w:bCs/>
          <w:sz w:val="36"/>
        </w:rPr>
        <w:t>汉语言文学专业课程设置与教学进程表</w:t>
      </w:r>
    </w:p>
    <w:tbl>
      <w:tblPr>
        <w:tblW w:w="14259" w:type="dxa"/>
        <w:jc w:val="center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2"/>
        <w:gridCol w:w="381"/>
        <w:gridCol w:w="12"/>
        <w:gridCol w:w="1053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07"/>
        <w:gridCol w:w="475"/>
        <w:gridCol w:w="460"/>
        <w:gridCol w:w="461"/>
        <w:gridCol w:w="653"/>
        <w:gridCol w:w="1353"/>
        <w:gridCol w:w="1263"/>
      </w:tblGrid>
      <w:tr w:rsidR="009C4394" w:rsidRPr="00BD5191" w:rsidTr="007211FD">
        <w:trPr>
          <w:trHeight w:hRule="exact" w:val="397"/>
          <w:jc w:val="center"/>
        </w:trPr>
        <w:tc>
          <w:tcPr>
            <w:tcW w:w="412" w:type="dxa"/>
            <w:vMerge w:val="restart"/>
            <w:vAlign w:val="center"/>
          </w:tcPr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3C08">
            <w:pPr>
              <w:pStyle w:val="TableParagraph"/>
              <w:spacing w:line="220" w:lineRule="exact"/>
              <w:ind w:left="103" w:right="82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  <w:r w:rsidRPr="00BD5191">
              <w:rPr>
                <w:rFonts w:hint="eastAsia"/>
                <w:b/>
                <w:w w:val="95"/>
                <w:sz w:val="18"/>
                <w:szCs w:val="18"/>
                <w:lang w:val="en-US"/>
              </w:rPr>
              <w:t>体系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3C08">
            <w:pPr>
              <w:pStyle w:val="TableParagraph"/>
              <w:spacing w:line="220" w:lineRule="exact"/>
              <w:ind w:left="103" w:right="58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修读性质</w:t>
            </w:r>
          </w:p>
        </w:tc>
        <w:tc>
          <w:tcPr>
            <w:tcW w:w="1053" w:type="dxa"/>
            <w:vMerge w:val="restart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课程</w:t>
            </w: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编码</w:t>
            </w:r>
          </w:p>
        </w:tc>
        <w:tc>
          <w:tcPr>
            <w:tcW w:w="2835" w:type="dxa"/>
            <w:vMerge w:val="restart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3C08">
            <w:pPr>
              <w:pStyle w:val="TableParagraph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3C08">
            <w:pPr>
              <w:pStyle w:val="TableParagraph"/>
              <w:spacing w:line="220" w:lineRule="exact"/>
              <w:ind w:left="130" w:right="121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ind w:left="262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3752" w:type="dxa"/>
            <w:gridSpan w:val="8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各学期学分分配</w:t>
            </w:r>
          </w:p>
        </w:tc>
        <w:tc>
          <w:tcPr>
            <w:tcW w:w="653" w:type="dxa"/>
            <w:vMerge w:val="restart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ind w:left="179" w:right="168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353" w:type="dxa"/>
            <w:vMerge w:val="restart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开课单位</w:t>
            </w:r>
          </w:p>
        </w:tc>
        <w:tc>
          <w:tcPr>
            <w:tcW w:w="1263" w:type="dxa"/>
            <w:vMerge w:val="restart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备注</w:t>
            </w:r>
          </w:p>
        </w:tc>
      </w:tr>
      <w:tr w:rsidR="009C4394" w:rsidRPr="00BD5191" w:rsidTr="007211FD">
        <w:trPr>
          <w:trHeight w:hRule="exact" w:val="951"/>
          <w:jc w:val="center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</w:tcBorders>
            <w:vAlign w:val="center"/>
          </w:tcPr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  <w:vAlign w:val="center"/>
          </w:tcPr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vAlign w:val="center"/>
          </w:tcPr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  <w:vAlign w:val="center"/>
          </w:tcPr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理论</w:t>
            </w:r>
            <w:r w:rsidR="00683F24"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489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ind w:left="110" w:right="101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  <w:r w:rsidR="00683F24">
              <w:rPr>
                <w:rFonts w:hint="eastAsia"/>
                <w:b/>
                <w:sz w:val="18"/>
                <w:szCs w:val="18"/>
                <w:lang w:val="en-US"/>
              </w:rPr>
              <w:t>学时</w:t>
            </w:r>
          </w:p>
        </w:tc>
        <w:tc>
          <w:tcPr>
            <w:tcW w:w="552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75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461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653" w:type="dxa"/>
            <w:vMerge/>
            <w:tcBorders>
              <w:top w:val="nil"/>
            </w:tcBorders>
            <w:vAlign w:val="center"/>
          </w:tcPr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vAlign w:val="center"/>
          </w:tcPr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C4394" w:rsidRPr="00BD5191" w:rsidTr="007211FD">
        <w:trPr>
          <w:trHeight w:val="351"/>
          <w:jc w:val="center"/>
        </w:trPr>
        <w:tc>
          <w:tcPr>
            <w:tcW w:w="412" w:type="dxa"/>
            <w:vMerge w:val="restart"/>
            <w:vAlign w:val="center"/>
          </w:tcPr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3C08">
            <w:pPr>
              <w:pStyle w:val="TableParagraph"/>
              <w:spacing w:line="220" w:lineRule="exact"/>
              <w:ind w:left="103" w:right="82"/>
              <w:jc w:val="center"/>
              <w:rPr>
                <w:b/>
                <w:w w:val="95"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公共基础课程</w:t>
            </w:r>
          </w:p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9C4394" w:rsidRPr="00BD5191" w:rsidRDefault="009C4394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 w:val="restart"/>
            <w:vAlign w:val="center"/>
          </w:tcPr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9C4394" w:rsidRPr="00BD5191" w:rsidRDefault="009C3C08">
            <w:pPr>
              <w:pStyle w:val="TableParagraph"/>
              <w:spacing w:line="22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必修</w:t>
            </w:r>
          </w:p>
        </w:tc>
        <w:tc>
          <w:tcPr>
            <w:tcW w:w="1053" w:type="dxa"/>
            <w:vAlign w:val="center"/>
          </w:tcPr>
          <w:p w:rsidR="009C4394" w:rsidRPr="007C3C8A" w:rsidRDefault="00C34608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2000001020</w:t>
            </w:r>
          </w:p>
        </w:tc>
        <w:tc>
          <w:tcPr>
            <w:tcW w:w="2835" w:type="dxa"/>
            <w:vAlign w:val="center"/>
          </w:tcPr>
          <w:p w:rsidR="009C4394" w:rsidRPr="00BD5191" w:rsidRDefault="009C3C08">
            <w:pPr>
              <w:spacing w:line="220" w:lineRule="exac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488" w:type="dxa"/>
            <w:vAlign w:val="center"/>
          </w:tcPr>
          <w:p w:rsidR="009C4394" w:rsidRPr="00BD5191" w:rsidRDefault="009C3C08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9C4394" w:rsidRPr="00BD5191" w:rsidRDefault="009C3C08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9C4394" w:rsidRPr="00BD5191" w:rsidRDefault="009C3C08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9C4394" w:rsidRPr="00BD5191" w:rsidRDefault="009C3C08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9C4394" w:rsidRPr="00BD5191" w:rsidRDefault="009C3C08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9C4394" w:rsidRPr="00BD5191" w:rsidRDefault="000041D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 w:rsidR="009C4394" w:rsidRPr="00BD5191" w:rsidRDefault="000041D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 w:rsidR="009C4394" w:rsidRPr="00BD5191" w:rsidRDefault="000041D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9C4394" w:rsidRPr="00BD5191" w:rsidRDefault="000041D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07" w:type="dxa"/>
            <w:vAlign w:val="center"/>
          </w:tcPr>
          <w:p w:rsidR="009C4394" w:rsidRPr="00BD5191" w:rsidRDefault="000041DB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75" w:type="dxa"/>
            <w:vAlign w:val="center"/>
          </w:tcPr>
          <w:p w:rsidR="009C4394" w:rsidRPr="00BD5191" w:rsidRDefault="009C3C08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9C4394" w:rsidRPr="00BD5191" w:rsidRDefault="009C3C08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9C4394" w:rsidRPr="00BD5191" w:rsidRDefault="009C3C08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1263" w:type="dxa"/>
            <w:vAlign w:val="center"/>
          </w:tcPr>
          <w:p w:rsidR="009C4394" w:rsidRPr="00BD5191" w:rsidRDefault="009C4394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200000</w:t>
            </w:r>
            <w:r w:rsidRPr="007C3C8A">
              <w:rPr>
                <w:rFonts w:hint="eastAsia"/>
                <w:sz w:val="18"/>
                <w:szCs w:val="18"/>
              </w:rPr>
              <w:t>3</w:t>
            </w:r>
            <w:r w:rsidRPr="007C3C8A">
              <w:rPr>
                <w:sz w:val="18"/>
                <w:szCs w:val="18"/>
              </w:rPr>
              <w:t>030</w:t>
            </w:r>
          </w:p>
        </w:tc>
        <w:tc>
          <w:tcPr>
            <w:tcW w:w="2835" w:type="dxa"/>
            <w:vAlign w:val="center"/>
          </w:tcPr>
          <w:p w:rsidR="00210C1E" w:rsidRPr="00BD5191" w:rsidRDefault="00210C1E" w:rsidP="001E6DD7">
            <w:pPr>
              <w:spacing w:line="220" w:lineRule="exac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中国近现代史纲要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200000</w:t>
            </w:r>
            <w:r w:rsidRPr="007C3C8A">
              <w:rPr>
                <w:rFonts w:hint="eastAsia"/>
                <w:sz w:val="18"/>
                <w:szCs w:val="18"/>
              </w:rPr>
              <w:t>2</w:t>
            </w:r>
            <w:r w:rsidRPr="007C3C8A">
              <w:rPr>
                <w:sz w:val="18"/>
                <w:szCs w:val="18"/>
              </w:rPr>
              <w:t>030</w:t>
            </w:r>
          </w:p>
        </w:tc>
        <w:tc>
          <w:tcPr>
            <w:tcW w:w="2835" w:type="dxa"/>
            <w:vAlign w:val="center"/>
          </w:tcPr>
          <w:p w:rsidR="00210C1E" w:rsidRPr="00BD5191" w:rsidRDefault="00210C1E" w:rsidP="001E6DD7">
            <w:pPr>
              <w:spacing w:line="220" w:lineRule="exac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思想道德修养与法律基础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2000099050</w:t>
            </w:r>
          </w:p>
        </w:tc>
        <w:tc>
          <w:tcPr>
            <w:tcW w:w="2835" w:type="dxa"/>
            <w:vAlign w:val="center"/>
          </w:tcPr>
          <w:p w:rsidR="00210C1E" w:rsidRPr="00BD5191" w:rsidRDefault="00210C1E" w:rsidP="001E6DD7">
            <w:pPr>
              <w:spacing w:line="220" w:lineRule="exac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毛泽东思想和中国特色社会主义理论体系概论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552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2000004030</w:t>
            </w:r>
          </w:p>
        </w:tc>
        <w:tc>
          <w:tcPr>
            <w:tcW w:w="2835" w:type="dxa"/>
            <w:vAlign w:val="center"/>
          </w:tcPr>
          <w:p w:rsidR="00210C1E" w:rsidRPr="00BD5191" w:rsidRDefault="00210C1E" w:rsidP="001E6DD7">
            <w:pPr>
              <w:spacing w:line="220" w:lineRule="exac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马克思主义基本原理概论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210C1E" w:rsidRPr="00BD5191" w:rsidRDefault="00210C1E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ind w:left="138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507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2000007030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大学英语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（1）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2000008030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大学英语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（2）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2000009020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大学英语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（3）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2000014000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pacing w:val="-6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大学英语实践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（1）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2000017000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pacing w:val="-6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大学英语实践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（2）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2000013010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pacing w:val="-6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大学体育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（1）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体育学院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2000014010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pacing w:val="-6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大学体育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（2）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体育学院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2000015010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大学体育（3）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体育学院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2000018010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大学体育（4）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体育学院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2000022010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军事理论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军事教研室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2000023010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大学生心理健康教育与指导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心理教育中心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2000020010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创业基础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招生就业处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2000019010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就业指导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招生就业处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2000026000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劳动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210C1E" w:rsidRPr="00BD5191" w:rsidRDefault="006668EA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vAlign w:val="center"/>
          </w:tcPr>
          <w:p w:rsidR="00210C1E" w:rsidRPr="00BD5191" w:rsidRDefault="006668EA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  <w:bookmarkStart w:id="1" w:name="_GoBack"/>
            <w:bookmarkEnd w:id="1"/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805" w:type="dxa"/>
            <w:gridSpan w:val="3"/>
            <w:tcBorders>
              <w:top w:val="nil"/>
            </w:tcBorders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53" w:type="dxa"/>
            <w:vAlign w:val="center"/>
          </w:tcPr>
          <w:p w:rsidR="00210C1E" w:rsidRPr="007C3C8A" w:rsidRDefault="00210C1E" w:rsidP="007C3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7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698</w:t>
            </w:r>
          </w:p>
        </w:tc>
        <w:tc>
          <w:tcPr>
            <w:tcW w:w="479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496</w:t>
            </w:r>
          </w:p>
        </w:tc>
        <w:tc>
          <w:tcPr>
            <w:tcW w:w="489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202</w:t>
            </w:r>
          </w:p>
        </w:tc>
        <w:tc>
          <w:tcPr>
            <w:tcW w:w="552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460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474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475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:rsidR="00210C1E" w:rsidRPr="00BD5191" w:rsidRDefault="00210C1E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 w:val="restart"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</w:t>
            </w:r>
          </w:p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科</w:t>
            </w:r>
          </w:p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基</w:t>
            </w:r>
          </w:p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础</w:t>
            </w:r>
          </w:p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课</w:t>
            </w:r>
          </w:p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bCs/>
                <w:kern w:val="0"/>
                <w:sz w:val="18"/>
                <w:szCs w:val="18"/>
                <w:lang w:val="en-US"/>
              </w:rPr>
              <w:t>程</w:t>
            </w:r>
          </w:p>
        </w:tc>
        <w:tc>
          <w:tcPr>
            <w:tcW w:w="393" w:type="dxa"/>
            <w:gridSpan w:val="2"/>
            <w:vMerge w:val="restart"/>
            <w:tcBorders>
              <w:top w:val="nil"/>
            </w:tcBorders>
            <w:vAlign w:val="center"/>
          </w:tcPr>
          <w:p w:rsidR="007211FD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必</w:t>
            </w:r>
          </w:p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修</w:t>
            </w:r>
          </w:p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831CBA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2000081010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三笔字（1）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9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98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教师教育</w:t>
            </w:r>
            <w:r w:rsidR="0028603D">
              <w:rPr>
                <w:rFonts w:ascii="宋体" w:hAnsi="宋体" w:cs="宋体" w:hint="eastAsia"/>
                <w:sz w:val="18"/>
                <w:szCs w:val="18"/>
                <w:lang w:val="zh-CN"/>
              </w:rPr>
              <w:t>类</w:t>
            </w: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831CBA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2000082010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三笔字（2）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98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jc w:val="center"/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教师教育</w:t>
            </w:r>
            <w:r w:rsidR="0028603D">
              <w:rPr>
                <w:rFonts w:ascii="宋体" w:hAnsi="宋体" w:cs="宋体" w:hint="eastAsia"/>
                <w:sz w:val="18"/>
                <w:szCs w:val="18"/>
                <w:lang w:val="zh-CN"/>
              </w:rPr>
              <w:t>类</w:t>
            </w: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831CBA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2000100010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专业计算机应用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831CBA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2000083010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普通话（1）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9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jc w:val="center"/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教师教育</w:t>
            </w:r>
            <w:r w:rsidR="0028603D">
              <w:rPr>
                <w:rFonts w:ascii="宋体" w:hAnsi="宋体" w:cs="宋体" w:hint="eastAsia"/>
                <w:sz w:val="18"/>
                <w:szCs w:val="18"/>
                <w:lang w:val="zh-CN"/>
              </w:rPr>
              <w:t>类</w:t>
            </w: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831CBA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2000084010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普通话（2）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9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98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jc w:val="center"/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教师教育</w:t>
            </w:r>
            <w:r w:rsidR="0028603D">
              <w:rPr>
                <w:rFonts w:ascii="宋体" w:hAnsi="宋体" w:cs="宋体" w:hint="eastAsia"/>
                <w:sz w:val="18"/>
                <w:szCs w:val="18"/>
                <w:lang w:val="zh-CN"/>
              </w:rPr>
              <w:t>类</w:t>
            </w: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8043F2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2000101020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语文课程与教学论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9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教师教育</w:t>
            </w:r>
            <w:r w:rsidR="0028603D">
              <w:rPr>
                <w:rFonts w:ascii="宋体" w:hAnsi="宋体" w:cs="宋体" w:hint="eastAsia"/>
                <w:sz w:val="18"/>
                <w:szCs w:val="18"/>
                <w:lang w:val="zh-CN"/>
              </w:rPr>
              <w:t>类</w:t>
            </w: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</w:tcBorders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8043F2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2000086010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德育与班级管理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9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98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教师教育</w:t>
            </w:r>
            <w:r w:rsidR="0028603D">
              <w:rPr>
                <w:rFonts w:ascii="宋体" w:hAnsi="宋体" w:cs="宋体" w:hint="eastAsia"/>
                <w:sz w:val="18"/>
                <w:szCs w:val="18"/>
                <w:lang w:val="zh-CN"/>
              </w:rPr>
              <w:t>类</w:t>
            </w:r>
          </w:p>
        </w:tc>
      </w:tr>
      <w:tr w:rsidR="00210C1E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210C1E" w:rsidRPr="007C3C8A" w:rsidRDefault="008043F2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2000090010</w:t>
            </w:r>
          </w:p>
        </w:tc>
        <w:tc>
          <w:tcPr>
            <w:tcW w:w="2835" w:type="dxa"/>
            <w:vAlign w:val="center"/>
          </w:tcPr>
          <w:p w:rsidR="00210C1E" w:rsidRPr="00BD5191" w:rsidRDefault="00210C1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教育法规与教师职业道德</w:t>
            </w:r>
          </w:p>
        </w:tc>
        <w:tc>
          <w:tcPr>
            <w:tcW w:w="488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210C1E" w:rsidRPr="00BD5191" w:rsidRDefault="00210C1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9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74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210C1E" w:rsidRPr="00BD5191" w:rsidRDefault="00210C1E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263" w:type="dxa"/>
            <w:vAlign w:val="center"/>
          </w:tcPr>
          <w:p w:rsidR="00210C1E" w:rsidRPr="00BD5191" w:rsidRDefault="00210C1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教师教育</w:t>
            </w:r>
            <w:r w:rsidR="0028603D">
              <w:rPr>
                <w:rFonts w:ascii="宋体" w:hAnsi="宋体" w:cs="宋体" w:hint="eastAsia"/>
                <w:sz w:val="18"/>
                <w:szCs w:val="18"/>
                <w:lang w:val="zh-CN"/>
              </w:rPr>
              <w:t>类</w:t>
            </w:r>
          </w:p>
        </w:tc>
      </w:tr>
      <w:tr w:rsidR="00C8631B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C8631B" w:rsidRPr="007C3C8A" w:rsidRDefault="00C8631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2000087020</w:t>
            </w:r>
          </w:p>
        </w:tc>
        <w:tc>
          <w:tcPr>
            <w:tcW w:w="2835" w:type="dxa"/>
            <w:vAlign w:val="center"/>
          </w:tcPr>
          <w:p w:rsidR="00C8631B" w:rsidRPr="00BD5191" w:rsidRDefault="00C8631B" w:rsidP="001E6DD7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现代教育学</w:t>
            </w:r>
          </w:p>
        </w:tc>
        <w:tc>
          <w:tcPr>
            <w:tcW w:w="488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9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74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教育学院</w:t>
            </w:r>
          </w:p>
        </w:tc>
        <w:tc>
          <w:tcPr>
            <w:tcW w:w="1263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教师教育</w:t>
            </w:r>
            <w:r w:rsidR="0028603D">
              <w:rPr>
                <w:rFonts w:ascii="宋体" w:hAnsi="宋体" w:cs="宋体" w:hint="eastAsia"/>
                <w:sz w:val="18"/>
                <w:szCs w:val="18"/>
                <w:lang w:val="zh-CN"/>
              </w:rPr>
              <w:t>类</w:t>
            </w:r>
          </w:p>
        </w:tc>
      </w:tr>
      <w:tr w:rsidR="00C8631B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C8631B" w:rsidRPr="007C3C8A" w:rsidRDefault="00C8631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2000088020</w:t>
            </w:r>
          </w:p>
        </w:tc>
        <w:tc>
          <w:tcPr>
            <w:tcW w:w="2835" w:type="dxa"/>
            <w:vAlign w:val="center"/>
          </w:tcPr>
          <w:p w:rsidR="00C8631B" w:rsidRPr="00BD5191" w:rsidRDefault="00C8631B" w:rsidP="001E6DD7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教育心理学</w:t>
            </w:r>
            <w:r w:rsidRPr="00BD5191">
              <w:rPr>
                <w:rFonts w:ascii="宋体" w:hAnsi="宋体" w:cs="宋体"/>
                <w:sz w:val="18"/>
                <w:szCs w:val="18"/>
              </w:rPr>
              <w:t>B</w:t>
            </w:r>
          </w:p>
        </w:tc>
        <w:tc>
          <w:tcPr>
            <w:tcW w:w="488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9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98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507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263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教师教育</w:t>
            </w:r>
            <w:r w:rsidR="0028603D">
              <w:rPr>
                <w:rFonts w:ascii="宋体" w:hAnsi="宋体" w:cs="宋体" w:hint="eastAsia"/>
                <w:sz w:val="18"/>
                <w:szCs w:val="18"/>
                <w:lang w:val="zh-CN"/>
              </w:rPr>
              <w:t>类</w:t>
            </w:r>
          </w:p>
        </w:tc>
      </w:tr>
      <w:tr w:rsidR="00C8631B" w:rsidRPr="00BD5191" w:rsidTr="007211FD">
        <w:trPr>
          <w:trHeight w:val="351"/>
          <w:jc w:val="center"/>
        </w:trPr>
        <w:tc>
          <w:tcPr>
            <w:tcW w:w="412" w:type="dxa"/>
            <w:vMerge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C8631B" w:rsidRPr="007C3C8A" w:rsidRDefault="00C8631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2000089020</w:t>
            </w:r>
          </w:p>
        </w:tc>
        <w:tc>
          <w:tcPr>
            <w:tcW w:w="2835" w:type="dxa"/>
            <w:vAlign w:val="center"/>
          </w:tcPr>
          <w:p w:rsidR="00C8631B" w:rsidRPr="00BD5191" w:rsidRDefault="00C8631B" w:rsidP="001E6DD7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现代教育技术</w:t>
            </w:r>
          </w:p>
        </w:tc>
        <w:tc>
          <w:tcPr>
            <w:tcW w:w="488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C8631B" w:rsidRPr="00BD5191" w:rsidRDefault="00C8631B" w:rsidP="001E6DD7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9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98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right="1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2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5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60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right="134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C8631B" w:rsidRPr="00BD5191" w:rsidRDefault="00C8631B" w:rsidP="001E6DD7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教育学院</w:t>
            </w:r>
          </w:p>
        </w:tc>
        <w:tc>
          <w:tcPr>
            <w:tcW w:w="1263" w:type="dxa"/>
            <w:vAlign w:val="center"/>
          </w:tcPr>
          <w:p w:rsidR="00C8631B" w:rsidRPr="00BD5191" w:rsidRDefault="00C8631B" w:rsidP="001E6DD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教师教育</w:t>
            </w:r>
            <w:r w:rsidR="0028603D">
              <w:rPr>
                <w:rFonts w:ascii="宋体" w:hAnsi="宋体" w:cs="宋体" w:hint="eastAsia"/>
                <w:sz w:val="18"/>
                <w:szCs w:val="18"/>
                <w:lang w:val="zh-CN"/>
              </w:rPr>
              <w:t>类</w:t>
            </w:r>
          </w:p>
        </w:tc>
      </w:tr>
      <w:tr w:rsidR="00C8631B" w:rsidRPr="00BD5191" w:rsidTr="007211FD">
        <w:trPr>
          <w:trHeight w:val="351"/>
          <w:jc w:val="center"/>
        </w:trPr>
        <w:tc>
          <w:tcPr>
            <w:tcW w:w="805" w:type="dxa"/>
            <w:gridSpan w:val="3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53" w:type="dxa"/>
            <w:vAlign w:val="center"/>
          </w:tcPr>
          <w:p w:rsidR="00C8631B" w:rsidRPr="007C3C8A" w:rsidRDefault="00C8631B" w:rsidP="007C3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631B" w:rsidRPr="00BD5191" w:rsidRDefault="00C8631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37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310</w:t>
            </w:r>
          </w:p>
        </w:tc>
        <w:tc>
          <w:tcPr>
            <w:tcW w:w="479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160</w:t>
            </w:r>
          </w:p>
        </w:tc>
        <w:tc>
          <w:tcPr>
            <w:tcW w:w="489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150</w:t>
            </w:r>
          </w:p>
        </w:tc>
        <w:tc>
          <w:tcPr>
            <w:tcW w:w="552" w:type="dxa"/>
            <w:vAlign w:val="center"/>
          </w:tcPr>
          <w:p w:rsidR="00C8631B" w:rsidRPr="00BD5191" w:rsidRDefault="00C8631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right="1"/>
              <w:jc w:val="center"/>
              <w:rPr>
                <w:b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474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507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5"/>
              <w:jc w:val="center"/>
              <w:rPr>
                <w:b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7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5"/>
              <w:jc w:val="center"/>
              <w:rPr>
                <w:b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61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653" w:type="dxa"/>
            <w:vAlign w:val="center"/>
          </w:tcPr>
          <w:p w:rsidR="00C8631B" w:rsidRPr="00BD5191" w:rsidRDefault="00C8631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C8631B" w:rsidRPr="00BD5191" w:rsidRDefault="00C8631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8631B" w:rsidRPr="00BD5191" w:rsidTr="007211FD">
        <w:trPr>
          <w:trHeight w:val="351"/>
          <w:jc w:val="center"/>
        </w:trPr>
        <w:tc>
          <w:tcPr>
            <w:tcW w:w="412" w:type="dxa"/>
            <w:vMerge w:val="restart"/>
            <w:tcBorders>
              <w:right w:val="single" w:sz="4" w:space="0" w:color="auto"/>
            </w:tcBorders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专</w:t>
            </w:r>
          </w:p>
          <w:p w:rsidR="00C8631B" w:rsidRPr="00BD5191" w:rsidRDefault="00C8631B" w:rsidP="002B0215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业</w:t>
            </w:r>
          </w:p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课</w:t>
            </w:r>
          </w:p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程</w:t>
            </w:r>
          </w:p>
          <w:p w:rsidR="00C8631B" w:rsidRPr="00BD5191" w:rsidRDefault="00C8631B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 w:rsidR="00C8631B" w:rsidRPr="00BD5191" w:rsidRDefault="00C8631B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211FD" w:rsidRDefault="00C8631B" w:rsidP="007211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必</w:t>
            </w:r>
          </w:p>
          <w:p w:rsidR="00C8631B" w:rsidRPr="00BD5191" w:rsidRDefault="00C8631B" w:rsidP="007211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53" w:type="dxa"/>
            <w:vAlign w:val="center"/>
          </w:tcPr>
          <w:p w:rsidR="00C8631B" w:rsidRPr="00BD5191" w:rsidRDefault="00D721AE" w:rsidP="007C3C8A">
            <w:pPr>
              <w:jc w:val="center"/>
              <w:rPr>
                <w:sz w:val="18"/>
                <w:szCs w:val="18"/>
              </w:rPr>
            </w:pPr>
            <w:r w:rsidRPr="00D721AE">
              <w:rPr>
                <w:sz w:val="18"/>
                <w:szCs w:val="18"/>
              </w:rPr>
              <w:t>2000103030</w:t>
            </w:r>
          </w:p>
        </w:tc>
        <w:tc>
          <w:tcPr>
            <w:tcW w:w="2835" w:type="dxa"/>
            <w:vAlign w:val="center"/>
          </w:tcPr>
          <w:p w:rsidR="00C8631B" w:rsidRPr="00BD5191" w:rsidRDefault="00C8631B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现代汉语（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55</w:t>
            </w:r>
          </w:p>
        </w:tc>
        <w:tc>
          <w:tcPr>
            <w:tcW w:w="479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C8631B" w:rsidRPr="00BD5191" w:rsidRDefault="00C863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C8631B" w:rsidRPr="00BD5191" w:rsidRDefault="00C863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8631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8631B" w:rsidRPr="00BD5191" w:rsidRDefault="00D721AE" w:rsidP="007C3C8A">
            <w:pPr>
              <w:jc w:val="center"/>
              <w:rPr>
                <w:sz w:val="18"/>
                <w:szCs w:val="18"/>
              </w:rPr>
            </w:pPr>
            <w:r w:rsidRPr="00D721AE">
              <w:rPr>
                <w:sz w:val="18"/>
                <w:szCs w:val="18"/>
              </w:rPr>
              <w:t>2000104030</w:t>
            </w:r>
          </w:p>
        </w:tc>
        <w:tc>
          <w:tcPr>
            <w:tcW w:w="2835" w:type="dxa"/>
            <w:vAlign w:val="center"/>
          </w:tcPr>
          <w:p w:rsidR="00C8631B" w:rsidRPr="00BD5191" w:rsidRDefault="00C8631B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现代汉语（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55</w:t>
            </w:r>
          </w:p>
        </w:tc>
        <w:tc>
          <w:tcPr>
            <w:tcW w:w="479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C8631B" w:rsidRPr="00BD5191" w:rsidRDefault="00C863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C8631B" w:rsidRPr="00BD5191" w:rsidRDefault="00C863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8631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8631B" w:rsidRPr="00BD5191" w:rsidRDefault="00D721AE" w:rsidP="007C3C8A">
            <w:pPr>
              <w:jc w:val="center"/>
              <w:rPr>
                <w:sz w:val="18"/>
                <w:szCs w:val="18"/>
              </w:rPr>
            </w:pPr>
            <w:r w:rsidRPr="00D721AE">
              <w:rPr>
                <w:sz w:val="18"/>
                <w:szCs w:val="18"/>
              </w:rPr>
              <w:t>2000105030</w:t>
            </w:r>
          </w:p>
        </w:tc>
        <w:tc>
          <w:tcPr>
            <w:tcW w:w="2835" w:type="dxa"/>
            <w:vAlign w:val="center"/>
          </w:tcPr>
          <w:p w:rsidR="00C8631B" w:rsidRPr="00BD5191" w:rsidRDefault="00C8631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古代汉语（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488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74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C8631B" w:rsidRPr="00BD5191" w:rsidRDefault="00C863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C8631B" w:rsidRPr="00BD5191" w:rsidRDefault="00C863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8631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8631B" w:rsidRPr="00BD5191" w:rsidRDefault="00D721AE" w:rsidP="007C3C8A">
            <w:pPr>
              <w:jc w:val="center"/>
              <w:rPr>
                <w:sz w:val="18"/>
                <w:szCs w:val="18"/>
              </w:rPr>
            </w:pPr>
            <w:r w:rsidRPr="00D721AE">
              <w:rPr>
                <w:sz w:val="18"/>
                <w:szCs w:val="18"/>
              </w:rPr>
              <w:t>2000106030</w:t>
            </w:r>
          </w:p>
        </w:tc>
        <w:tc>
          <w:tcPr>
            <w:tcW w:w="2835" w:type="dxa"/>
            <w:vAlign w:val="center"/>
          </w:tcPr>
          <w:p w:rsidR="00C8631B" w:rsidRPr="00BD5191" w:rsidRDefault="00C8631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古代汉语（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488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C8631B" w:rsidRPr="00BD5191" w:rsidRDefault="00C863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25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07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C8631B" w:rsidRPr="00BD5191" w:rsidRDefault="00C863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C8631B" w:rsidRPr="00BD5191" w:rsidRDefault="00C863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2000107025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47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2000108025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47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2000109025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3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2000110025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2000111025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5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2000112025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6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2000113025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基础写作（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2000114025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基础写作（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47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2000115025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中国现当代文学（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2000116025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中国现当代文学（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2000117025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中国现当代文学（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3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2000118025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中国现当代文学（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2000119025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文学概论（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 w:rsidP="00A25C4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75" w:type="dxa"/>
            <w:vAlign w:val="center"/>
          </w:tcPr>
          <w:p w:rsidR="00D721AE" w:rsidRPr="00BD5191" w:rsidRDefault="00D721AE" w:rsidP="00A25C4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2000120025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文学概论（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 w:rsidP="00A25C4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 w:rsidP="00A25C4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2000121025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外国文学（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2000122025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外国文学（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204E4A" w:rsidRPr="00D529C4">
              <w:rPr>
                <w:rFonts w:ascii="Helvetica" w:eastAsia="微软雅黑" w:hAnsi="Helvetic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2000123030</w:t>
            </w:r>
          </w:p>
        </w:tc>
        <w:tc>
          <w:tcPr>
            <w:tcW w:w="2835" w:type="dxa"/>
            <w:vAlign w:val="center"/>
          </w:tcPr>
          <w:p w:rsidR="00D721AE" w:rsidRPr="00BD5191" w:rsidRDefault="00D721AE" w:rsidP="00C6221B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语言学概论</w:t>
            </w:r>
          </w:p>
        </w:tc>
        <w:tc>
          <w:tcPr>
            <w:tcW w:w="488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 w:rsidR="00D721AE" w:rsidRPr="00BD5191" w:rsidRDefault="00D721AE" w:rsidP="008567D8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89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74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 w:rsidP="00C622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 w:rsidP="00C622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2000124025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 w:rsidP="00C6221B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中国古典文献学</w:t>
            </w:r>
          </w:p>
        </w:tc>
        <w:tc>
          <w:tcPr>
            <w:tcW w:w="488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479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75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 w:rsidP="00C622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 w:rsidP="00C622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2000125025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 w:rsidP="00C6221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比较文学</w:t>
            </w:r>
          </w:p>
        </w:tc>
        <w:tc>
          <w:tcPr>
            <w:tcW w:w="488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ind w:left="120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 w:rsidP="00C622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 w:rsidP="00C622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2000126025</w:t>
            </w:r>
          </w:p>
        </w:tc>
        <w:tc>
          <w:tcPr>
            <w:tcW w:w="2835" w:type="dxa"/>
            <w:vAlign w:val="center"/>
          </w:tcPr>
          <w:p w:rsidR="00D721AE" w:rsidRPr="00BD5191" w:rsidRDefault="00D721AE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美学概论</w:t>
            </w:r>
          </w:p>
        </w:tc>
        <w:tc>
          <w:tcPr>
            <w:tcW w:w="488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2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 w:rsidR="00D721AE" w:rsidRPr="00BD5191" w:rsidRDefault="00D721AE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507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2.5</w:t>
            </w:r>
          </w:p>
        </w:tc>
        <w:tc>
          <w:tcPr>
            <w:tcW w:w="460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37" w:right="10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353" w:type="dxa"/>
            <w:vAlign w:val="center"/>
          </w:tcPr>
          <w:p w:rsidR="00D721AE" w:rsidRPr="00BD5191" w:rsidRDefault="00D72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D721AE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21AE" w:rsidRPr="00BD5191" w:rsidRDefault="00D721AE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D721AE" w:rsidRPr="007C3C8A" w:rsidRDefault="00D721AE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2000127015</w:t>
            </w:r>
          </w:p>
        </w:tc>
        <w:tc>
          <w:tcPr>
            <w:tcW w:w="2835" w:type="dxa"/>
            <w:vAlign w:val="center"/>
          </w:tcPr>
          <w:p w:rsidR="00D721AE" w:rsidRPr="00BD5191" w:rsidRDefault="00D721AE" w:rsidP="00C6221B">
            <w:pPr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微格教学</w:t>
            </w:r>
          </w:p>
        </w:tc>
        <w:tc>
          <w:tcPr>
            <w:tcW w:w="488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479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552" w:type="dxa"/>
            <w:vAlign w:val="center"/>
          </w:tcPr>
          <w:p w:rsidR="00D721AE" w:rsidRPr="00BD5191" w:rsidRDefault="00D721AE" w:rsidP="00C6221B"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5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sz w:val="18"/>
                <w:szCs w:val="18"/>
                <w:lang w:val="en-US" w:bidi="ar-SA"/>
              </w:rPr>
              <w:t>1.5</w:t>
            </w:r>
          </w:p>
        </w:tc>
        <w:tc>
          <w:tcPr>
            <w:tcW w:w="507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ind w:left="185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 w:rsidR="00D721AE" w:rsidRPr="00BD5191" w:rsidRDefault="00D721AE" w:rsidP="00C622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D721AE" w:rsidRPr="00BD5191" w:rsidRDefault="00D721AE" w:rsidP="00C622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D721AE" w:rsidRPr="00BD5191" w:rsidRDefault="00D721AE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教师教育</w:t>
            </w:r>
            <w:r>
              <w:rPr>
                <w:rFonts w:hint="eastAsia"/>
                <w:sz w:val="18"/>
                <w:szCs w:val="18"/>
              </w:rPr>
              <w:t>类</w:t>
            </w:r>
          </w:p>
        </w:tc>
      </w:tr>
      <w:tr w:rsidR="00C8631B" w:rsidRPr="00BD5191" w:rsidTr="007211FD">
        <w:trPr>
          <w:trHeight w:val="351"/>
          <w:jc w:val="center"/>
        </w:trPr>
        <w:tc>
          <w:tcPr>
            <w:tcW w:w="805" w:type="dxa"/>
            <w:gridSpan w:val="3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53" w:type="dxa"/>
            <w:vAlign w:val="center"/>
          </w:tcPr>
          <w:p w:rsidR="00C8631B" w:rsidRPr="007C3C8A" w:rsidRDefault="00C8631B" w:rsidP="007C3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11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64</w:t>
            </w:r>
          </w:p>
        </w:tc>
        <w:tc>
          <w:tcPr>
            <w:tcW w:w="537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1094</w:t>
            </w:r>
          </w:p>
        </w:tc>
        <w:tc>
          <w:tcPr>
            <w:tcW w:w="479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944</w:t>
            </w:r>
          </w:p>
        </w:tc>
        <w:tc>
          <w:tcPr>
            <w:tcW w:w="489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150</w:t>
            </w:r>
          </w:p>
        </w:tc>
        <w:tc>
          <w:tcPr>
            <w:tcW w:w="552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10.5</w:t>
            </w:r>
          </w:p>
        </w:tc>
        <w:tc>
          <w:tcPr>
            <w:tcW w:w="460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10.5</w:t>
            </w:r>
          </w:p>
        </w:tc>
        <w:tc>
          <w:tcPr>
            <w:tcW w:w="460" w:type="dxa"/>
            <w:vAlign w:val="center"/>
          </w:tcPr>
          <w:p w:rsidR="00C8631B" w:rsidRPr="00BD5191" w:rsidRDefault="00C8631B" w:rsidP="004B72D2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474" w:type="dxa"/>
            <w:vAlign w:val="center"/>
          </w:tcPr>
          <w:p w:rsidR="00C8631B" w:rsidRPr="00BD5191" w:rsidRDefault="00C8631B" w:rsidP="004B72D2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07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475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460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:rsidR="00C8631B" w:rsidRPr="00BD5191" w:rsidRDefault="00C8631B" w:rsidP="00E673CD"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C8631B" w:rsidRPr="00BD5191" w:rsidRDefault="00C8631B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 w:val="restart"/>
            <w:tcBorders>
              <w:right w:val="single" w:sz="4" w:space="0" w:color="auto"/>
            </w:tcBorders>
            <w:vAlign w:val="center"/>
          </w:tcPr>
          <w:p w:rsidR="007211FD" w:rsidRDefault="00C7033B" w:rsidP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专</w:t>
            </w:r>
          </w:p>
          <w:p w:rsidR="007211FD" w:rsidRDefault="00C7033B" w:rsidP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业</w:t>
            </w:r>
          </w:p>
          <w:p w:rsidR="007211FD" w:rsidRDefault="00C7033B" w:rsidP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课</w:t>
            </w:r>
          </w:p>
          <w:p w:rsidR="00C7033B" w:rsidRPr="00BD5191" w:rsidRDefault="00C7033B" w:rsidP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程</w:t>
            </w:r>
          </w:p>
        </w:tc>
        <w:tc>
          <w:tcPr>
            <w:tcW w:w="3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选</w:t>
            </w:r>
          </w:p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2000128020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《诗经》研究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BD5191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2000129020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《红楼梦》研究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2000130020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宋词研究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2000131020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文学与图像研究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2000132020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 w:rsidP="0066436C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中国古代小说史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2000133020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历代诗话研究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2000134020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民间文学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2000135020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唐诗研究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2000136020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楚辞研究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2000137020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中国文化概论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2000138020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中国戏曲文化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2000139020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史传文学研究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2000140020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地域文学研究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2000141020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苏轼研究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2000142020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中国古典四大名剧导读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2000143020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明清小说专题研究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7C3C8A" w:rsidRDefault="00C7033B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2000144020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中国神话研究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C7033B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C7033B" w:rsidRPr="00BD5191" w:rsidRDefault="00C7033B" w:rsidP="007C3C8A">
            <w:pPr>
              <w:jc w:val="center"/>
              <w:rPr>
                <w:sz w:val="18"/>
                <w:szCs w:val="18"/>
              </w:rPr>
            </w:pPr>
            <w:r w:rsidRPr="00C7033B">
              <w:rPr>
                <w:sz w:val="18"/>
                <w:szCs w:val="18"/>
              </w:rPr>
              <w:t>2000145020</w:t>
            </w:r>
          </w:p>
        </w:tc>
        <w:tc>
          <w:tcPr>
            <w:tcW w:w="283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四书选读</w:t>
            </w:r>
          </w:p>
        </w:tc>
        <w:tc>
          <w:tcPr>
            <w:tcW w:w="488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C7033B" w:rsidRPr="00BD5191" w:rsidRDefault="00C7033B" w:rsidP="001C28E4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C7033B" w:rsidRPr="00BD5191" w:rsidRDefault="00C7033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C7033B" w:rsidRPr="00BD5191" w:rsidRDefault="00C7033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C7033B" w:rsidRPr="0028603D" w:rsidRDefault="00C7033B" w:rsidP="0028603D">
            <w:pPr>
              <w:pStyle w:val="TableParagraph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  <w:r w:rsidRPr="007701BD">
              <w:rPr>
                <w:rFonts w:hint="eastAsia"/>
                <w:sz w:val="18"/>
                <w:szCs w:val="18"/>
              </w:rPr>
              <w:t>中国古代文学与传统文化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专</w:t>
            </w:r>
          </w:p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业</w:t>
            </w:r>
          </w:p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课</w:t>
            </w:r>
          </w:p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程</w:t>
            </w:r>
          </w:p>
        </w:tc>
        <w:tc>
          <w:tcPr>
            <w:tcW w:w="3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选</w:t>
            </w:r>
          </w:p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2000146020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百年新诗经典解读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BD5191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2000147020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中国现当代文学名家名作研究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2000148020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现代小说流派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2000150020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散文欣赏与写作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597587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2000151020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鲁迅研究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2000152020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现当代文论经典研究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2000153020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毛泽东诗词赏析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2000154020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网络文学研究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597587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0" w:righ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2000155020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当代文学批评方法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2000157020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中国现当代小说精品选读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597587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0" w:righ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2000159020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文学经典与影视改编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C8694B">
        <w:trPr>
          <w:trHeight w:val="351"/>
          <w:jc w:val="center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2000160020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实用文体写作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E32446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2A50EA">
              <w:rPr>
                <w:rFonts w:hint="eastAsia"/>
                <w:sz w:val="18"/>
                <w:szCs w:val="18"/>
              </w:rPr>
              <w:t>中国现当代文学与写作学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专</w:t>
            </w:r>
          </w:p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业</w:t>
            </w:r>
          </w:p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课</w:t>
            </w:r>
          </w:p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程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选</w:t>
            </w:r>
          </w:p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2000162020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东方文学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BD5191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2000163020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中国古代文论名篇选读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A10115"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2000164020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中国文学批评史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A10115"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2000165020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大众文化研究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A10115"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2000166020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西方文论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A10115"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2000167020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莎士比亚研究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A10115"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2000168020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中国文艺美学范畴研究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A10115"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2000170020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影视美学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A10115"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2000171020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《文心雕龙》导读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A10115"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2000172020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二十世纪西方文学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A10115"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2000173020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文学与宗教研究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A10115">
              <w:rPr>
                <w:rFonts w:hint="eastAsia"/>
                <w:sz w:val="18"/>
                <w:szCs w:val="18"/>
              </w:rPr>
              <w:t>文艺学与外国文学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专</w:t>
            </w:r>
          </w:p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业</w:t>
            </w:r>
          </w:p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课</w:t>
            </w:r>
          </w:p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程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选</w:t>
            </w:r>
          </w:p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2000174020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《说文解字》导读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BD5191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2000175020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言语交际学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2000176020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语义学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2000177020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音韵学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2000178020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汉语史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2000179020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训诂学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2000180020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语言调查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2000181020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湖南方言与文化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2000182020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中华经典楹联赏析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2000183020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《普通语言学教程》导读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2000184020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修辞学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2000185020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中国语言学史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2000186020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汉语语法学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2000187020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文字学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2000188020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语音学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2000189020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汉语词汇学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2000190020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理论语言学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1472AF">
              <w:rPr>
                <w:rFonts w:hint="eastAsia"/>
                <w:sz w:val="18"/>
                <w:szCs w:val="18"/>
              </w:rPr>
              <w:t>语言文字学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专</w:t>
            </w:r>
          </w:p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业</w:t>
            </w:r>
          </w:p>
          <w:p w:rsidR="000672FD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课</w:t>
            </w:r>
          </w:p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程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选</w:t>
            </w:r>
          </w:p>
          <w:p w:rsidR="000672FD" w:rsidRPr="00BD5191" w:rsidRDefault="000672FD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2000191020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中国戏曲史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BD5191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2000192020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民俗学概论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0469ED"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2000193020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类型电影与流行文化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0469ED"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2000194020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 w:rsidP="00597587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性别社会学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0469ED"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2000195020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湖南非物质文化遗产概论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0469ED"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2000196020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普通逻辑学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1E6DD7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1E6DD7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0469ED"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2000197020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湖南民俗文化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9027E0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0469ED"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2000198020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中国古代思想史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9027E0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0469ED"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2000199020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湖南戏曲文化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9027E0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0469ED"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2000200020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敦煌学概论</w:t>
            </w:r>
          </w:p>
        </w:tc>
        <w:tc>
          <w:tcPr>
            <w:tcW w:w="488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9027E0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0469ED"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0672FD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0672FD" w:rsidRPr="007C3C8A" w:rsidRDefault="000672FD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2000201020</w:t>
            </w:r>
          </w:p>
        </w:tc>
        <w:tc>
          <w:tcPr>
            <w:tcW w:w="2835" w:type="dxa"/>
            <w:vAlign w:val="center"/>
          </w:tcPr>
          <w:p w:rsidR="000672FD" w:rsidRPr="00BD5191" w:rsidRDefault="000672FD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影视艺术欣赏</w:t>
            </w:r>
          </w:p>
        </w:tc>
        <w:tc>
          <w:tcPr>
            <w:tcW w:w="488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0672FD" w:rsidRPr="00BD5191" w:rsidRDefault="000672FD" w:rsidP="009027E0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0672FD" w:rsidRPr="00BD5191" w:rsidRDefault="000672FD" w:rsidP="00C6221B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0672FD" w:rsidRPr="00BD5191" w:rsidRDefault="000672FD" w:rsidP="00C6221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0672FD" w:rsidRPr="0028603D" w:rsidRDefault="000672FD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 w:rsidRPr="000469ED">
              <w:rPr>
                <w:rFonts w:hint="eastAsia"/>
                <w:sz w:val="18"/>
                <w:szCs w:val="18"/>
              </w:rPr>
              <w:t>跨专业大类</w:t>
            </w:r>
          </w:p>
        </w:tc>
      </w:tr>
      <w:tr w:rsidR="00887DD0" w:rsidRPr="00BD5191" w:rsidTr="00887DD0">
        <w:trPr>
          <w:trHeight w:val="351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DD0" w:rsidRPr="00BD5191" w:rsidRDefault="00887DD0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887DD0" w:rsidRPr="000672FD" w:rsidRDefault="00887DD0" w:rsidP="007C3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87DD0" w:rsidRDefault="00887D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87DD0">
              <w:rPr>
                <w:b/>
                <w:bCs/>
                <w:sz w:val="18"/>
                <w:szCs w:val="18"/>
                <w:lang w:val="en-US"/>
              </w:rPr>
              <w:t>138</w:t>
            </w:r>
          </w:p>
        </w:tc>
        <w:tc>
          <w:tcPr>
            <w:tcW w:w="537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87DD0">
              <w:rPr>
                <w:b/>
                <w:bCs/>
                <w:sz w:val="18"/>
                <w:szCs w:val="18"/>
                <w:lang w:val="en-US"/>
              </w:rPr>
              <w:t>2208</w:t>
            </w:r>
          </w:p>
        </w:tc>
        <w:tc>
          <w:tcPr>
            <w:tcW w:w="479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87DD0">
              <w:rPr>
                <w:b/>
                <w:bCs/>
                <w:sz w:val="18"/>
                <w:szCs w:val="18"/>
                <w:lang w:val="en-US"/>
              </w:rPr>
              <w:t>2208</w:t>
            </w:r>
          </w:p>
        </w:tc>
        <w:tc>
          <w:tcPr>
            <w:tcW w:w="489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87DD0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87DD0">
              <w:rPr>
                <w:b/>
                <w:bCs/>
                <w:sz w:val="18"/>
                <w:szCs w:val="18"/>
                <w:lang w:val="en-US"/>
              </w:rPr>
              <w:t>68</w:t>
            </w:r>
          </w:p>
        </w:tc>
        <w:tc>
          <w:tcPr>
            <w:tcW w:w="475" w:type="dxa"/>
            <w:vAlign w:val="center"/>
          </w:tcPr>
          <w:p w:rsidR="00887DD0" w:rsidRPr="00887DD0" w:rsidRDefault="00887DD0" w:rsidP="00887DD0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87DD0">
              <w:rPr>
                <w:b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460" w:type="dxa"/>
            <w:vAlign w:val="center"/>
          </w:tcPr>
          <w:p w:rsidR="00887DD0" w:rsidRPr="00BD5191" w:rsidRDefault="00887DD0" w:rsidP="009027E0">
            <w:pPr>
              <w:pStyle w:val="TableParagraph"/>
              <w:spacing w:line="220" w:lineRule="exact"/>
              <w:ind w:left="48" w:right="3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887DD0" w:rsidRPr="00BD5191" w:rsidRDefault="00887DD0" w:rsidP="009027E0">
            <w:pPr>
              <w:pStyle w:val="TableParagraph"/>
              <w:spacing w:line="220" w:lineRule="exact"/>
              <w:ind w:left="48" w:right="3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887DD0" w:rsidRPr="00BD5191" w:rsidRDefault="00887DD0" w:rsidP="009027E0">
            <w:pPr>
              <w:pStyle w:val="TableParagraph"/>
              <w:spacing w:line="220" w:lineRule="exact"/>
              <w:ind w:left="48" w:right="3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53" w:type="dxa"/>
            <w:vAlign w:val="center"/>
          </w:tcPr>
          <w:p w:rsidR="00887DD0" w:rsidRPr="00BD5191" w:rsidRDefault="00887DD0" w:rsidP="009027E0">
            <w:pPr>
              <w:pStyle w:val="TableParagraph"/>
              <w:spacing w:line="220" w:lineRule="exact"/>
              <w:ind w:left="48" w:right="3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vAlign w:val="center"/>
          </w:tcPr>
          <w:p w:rsidR="00887DD0" w:rsidRPr="00BD5191" w:rsidRDefault="00887DD0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672EC1" w:rsidRPr="00BD5191" w:rsidTr="007211FD">
        <w:trPr>
          <w:trHeight w:val="351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EC1" w:rsidRDefault="00672EC1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专</w:t>
            </w:r>
          </w:p>
          <w:p w:rsidR="00672EC1" w:rsidRDefault="00672EC1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业</w:t>
            </w:r>
          </w:p>
          <w:p w:rsidR="00672EC1" w:rsidRDefault="00672EC1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课</w:t>
            </w:r>
          </w:p>
          <w:p w:rsidR="00672EC1" w:rsidRPr="00BD5191" w:rsidRDefault="00672EC1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lastRenderedPageBreak/>
              <w:t>程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2EC1" w:rsidRPr="00BD5191" w:rsidRDefault="00672EC1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lastRenderedPageBreak/>
              <w:t>选</w:t>
            </w:r>
          </w:p>
          <w:p w:rsidR="00672EC1" w:rsidRPr="00BD5191" w:rsidRDefault="00672EC1" w:rsidP="002414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53" w:type="dxa"/>
            <w:vAlign w:val="center"/>
          </w:tcPr>
          <w:p w:rsidR="00672EC1" w:rsidRPr="007C3C8A" w:rsidRDefault="00672EC1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2000202015</w:t>
            </w:r>
          </w:p>
        </w:tc>
        <w:tc>
          <w:tcPr>
            <w:tcW w:w="283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语文教学案例分析</w:t>
            </w:r>
          </w:p>
        </w:tc>
        <w:tc>
          <w:tcPr>
            <w:tcW w:w="488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3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 w:rsidR="00672EC1" w:rsidRPr="00BD5191" w:rsidRDefault="00672EC1" w:rsidP="00174F7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7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672EC1" w:rsidRPr="00BD5191" w:rsidRDefault="00672EC1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教师教育类</w:t>
            </w:r>
          </w:p>
        </w:tc>
      </w:tr>
      <w:tr w:rsidR="00672EC1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672EC1" w:rsidRPr="00BD5191" w:rsidRDefault="00672E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72EC1" w:rsidRPr="00BD5191" w:rsidRDefault="00672E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672EC1" w:rsidRPr="007C3C8A" w:rsidRDefault="00672EC1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2000203015</w:t>
            </w:r>
          </w:p>
        </w:tc>
        <w:tc>
          <w:tcPr>
            <w:tcW w:w="283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语文教材分析</w:t>
            </w:r>
          </w:p>
        </w:tc>
        <w:tc>
          <w:tcPr>
            <w:tcW w:w="488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3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7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672EC1" w:rsidRDefault="00672EC1" w:rsidP="0028603D">
            <w:pPr>
              <w:jc w:val="center"/>
            </w:pPr>
            <w:r w:rsidRPr="00823167">
              <w:rPr>
                <w:rFonts w:hint="eastAsia"/>
                <w:sz w:val="18"/>
                <w:szCs w:val="18"/>
              </w:rPr>
              <w:t>教师教育类</w:t>
            </w:r>
          </w:p>
        </w:tc>
      </w:tr>
      <w:tr w:rsidR="00672EC1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672EC1" w:rsidRPr="00BD5191" w:rsidRDefault="00672E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72EC1" w:rsidRPr="00BD5191" w:rsidRDefault="00672E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672EC1" w:rsidRPr="007C3C8A" w:rsidRDefault="00672EC1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2000204015</w:t>
            </w:r>
          </w:p>
        </w:tc>
        <w:tc>
          <w:tcPr>
            <w:tcW w:w="283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语文微课制作</w:t>
            </w:r>
          </w:p>
        </w:tc>
        <w:tc>
          <w:tcPr>
            <w:tcW w:w="488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3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7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672EC1" w:rsidRDefault="00672EC1" w:rsidP="0028603D">
            <w:pPr>
              <w:jc w:val="center"/>
            </w:pPr>
            <w:r w:rsidRPr="00823167">
              <w:rPr>
                <w:rFonts w:hint="eastAsia"/>
                <w:sz w:val="18"/>
                <w:szCs w:val="18"/>
              </w:rPr>
              <w:t>教师教育类</w:t>
            </w:r>
          </w:p>
        </w:tc>
      </w:tr>
      <w:tr w:rsidR="00672EC1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672EC1" w:rsidRPr="00BD5191" w:rsidRDefault="00672E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72EC1" w:rsidRPr="00BD5191" w:rsidRDefault="00672E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672EC1" w:rsidRPr="007C3C8A" w:rsidRDefault="00672EC1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2000205015</w:t>
            </w:r>
          </w:p>
        </w:tc>
        <w:tc>
          <w:tcPr>
            <w:tcW w:w="283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中学语文名师名课研究</w:t>
            </w:r>
          </w:p>
        </w:tc>
        <w:tc>
          <w:tcPr>
            <w:tcW w:w="488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3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672EC1" w:rsidRDefault="00672EC1" w:rsidP="0028603D">
            <w:pPr>
              <w:jc w:val="center"/>
            </w:pPr>
            <w:r w:rsidRPr="00823167">
              <w:rPr>
                <w:rFonts w:hint="eastAsia"/>
                <w:sz w:val="18"/>
                <w:szCs w:val="18"/>
              </w:rPr>
              <w:t>教师教育类</w:t>
            </w:r>
          </w:p>
        </w:tc>
      </w:tr>
      <w:tr w:rsidR="00672EC1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672EC1" w:rsidRPr="00BD5191" w:rsidRDefault="00672E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72EC1" w:rsidRPr="00BD5191" w:rsidRDefault="00672E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672EC1" w:rsidRPr="007C3C8A" w:rsidRDefault="00672EC1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2000206015</w:t>
            </w:r>
          </w:p>
        </w:tc>
        <w:tc>
          <w:tcPr>
            <w:tcW w:w="283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中学文言文教学与研究</w:t>
            </w:r>
          </w:p>
        </w:tc>
        <w:tc>
          <w:tcPr>
            <w:tcW w:w="488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3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672EC1" w:rsidRDefault="00672EC1" w:rsidP="0028603D">
            <w:pPr>
              <w:jc w:val="center"/>
            </w:pPr>
            <w:r w:rsidRPr="00823167">
              <w:rPr>
                <w:rFonts w:hint="eastAsia"/>
                <w:sz w:val="18"/>
                <w:szCs w:val="18"/>
              </w:rPr>
              <w:t>教师教育类</w:t>
            </w:r>
          </w:p>
        </w:tc>
      </w:tr>
      <w:tr w:rsidR="00672EC1" w:rsidRPr="00BD5191" w:rsidTr="007211FD">
        <w:trPr>
          <w:trHeight w:val="351"/>
          <w:jc w:val="center"/>
        </w:trPr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672EC1" w:rsidRPr="00BD5191" w:rsidRDefault="00672E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72EC1" w:rsidRPr="00BD5191" w:rsidRDefault="00672EC1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672EC1" w:rsidRPr="007C3C8A" w:rsidRDefault="00672EC1" w:rsidP="007C3C8A">
            <w:pPr>
              <w:jc w:val="center"/>
              <w:rPr>
                <w:sz w:val="18"/>
                <w:szCs w:val="18"/>
              </w:rPr>
            </w:pPr>
            <w:r w:rsidRPr="007C3C8A">
              <w:rPr>
                <w:sz w:val="18"/>
                <w:szCs w:val="18"/>
              </w:rPr>
              <w:t>2000207015</w:t>
            </w:r>
          </w:p>
        </w:tc>
        <w:tc>
          <w:tcPr>
            <w:tcW w:w="283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10" w:right="-15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教学语言艺术</w:t>
            </w:r>
          </w:p>
        </w:tc>
        <w:tc>
          <w:tcPr>
            <w:tcW w:w="488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4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3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48" w:righ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60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672EC1" w:rsidRPr="00BD5191" w:rsidRDefault="00672EC1" w:rsidP="00174F7A">
            <w:pPr>
              <w:pStyle w:val="TableParagraph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53" w:type="dxa"/>
            <w:vAlign w:val="center"/>
          </w:tcPr>
          <w:p w:rsidR="00672EC1" w:rsidRPr="00BD5191" w:rsidRDefault="00672EC1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263" w:type="dxa"/>
            <w:vAlign w:val="center"/>
          </w:tcPr>
          <w:p w:rsidR="00672EC1" w:rsidRDefault="00672EC1" w:rsidP="0028603D">
            <w:pPr>
              <w:jc w:val="center"/>
            </w:pPr>
            <w:r w:rsidRPr="00823167">
              <w:rPr>
                <w:rFonts w:hint="eastAsia"/>
                <w:sz w:val="18"/>
                <w:szCs w:val="18"/>
              </w:rPr>
              <w:t>教师教育类</w:t>
            </w:r>
          </w:p>
        </w:tc>
      </w:tr>
      <w:tr w:rsidR="008874F1" w:rsidRPr="00BD5191" w:rsidTr="007211FD">
        <w:trPr>
          <w:trHeight w:val="351"/>
          <w:jc w:val="center"/>
        </w:trPr>
        <w:tc>
          <w:tcPr>
            <w:tcW w:w="805" w:type="dxa"/>
            <w:gridSpan w:val="3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53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537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/>
              </w:rPr>
              <w:t>144</w:t>
            </w:r>
          </w:p>
        </w:tc>
        <w:tc>
          <w:tcPr>
            <w:tcW w:w="479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/>
              </w:rPr>
              <w:t>144</w:t>
            </w:r>
          </w:p>
        </w:tc>
        <w:tc>
          <w:tcPr>
            <w:tcW w:w="489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/>
              </w:rPr>
              <w:t>4.5</w:t>
            </w:r>
          </w:p>
        </w:tc>
        <w:tc>
          <w:tcPr>
            <w:tcW w:w="475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left="37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/>
              </w:rPr>
              <w:t>4.5</w:t>
            </w:r>
          </w:p>
        </w:tc>
        <w:tc>
          <w:tcPr>
            <w:tcW w:w="460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lef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8874F1" w:rsidRPr="00BD5191" w:rsidRDefault="008874F1" w:rsidP="0028603D">
            <w:pPr>
              <w:pStyle w:val="TableParagraph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8874F1" w:rsidRPr="00BD5191" w:rsidTr="007211FD">
        <w:trPr>
          <w:trHeight w:hRule="exact" w:val="300"/>
          <w:jc w:val="center"/>
        </w:trPr>
        <w:tc>
          <w:tcPr>
            <w:tcW w:w="14259" w:type="dxa"/>
            <w:gridSpan w:val="21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应修专业选修课不少于15学分，其中教师教育类模块选修课程不少于3学分，其他类别模块选修课程不少于12学分（第5、6学期各选修7.5学分）。</w:t>
            </w:r>
          </w:p>
        </w:tc>
      </w:tr>
      <w:tr w:rsidR="008874F1" w:rsidRPr="00BD5191" w:rsidTr="007211FD">
        <w:trPr>
          <w:trHeight w:hRule="exact" w:val="2343"/>
          <w:jc w:val="center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通识教育课程</w:t>
            </w: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选修</w:t>
            </w:r>
          </w:p>
        </w:tc>
        <w:tc>
          <w:tcPr>
            <w:tcW w:w="13466" w:type="dxa"/>
            <w:gridSpan w:val="19"/>
            <w:vAlign w:val="center"/>
          </w:tcPr>
          <w:p w:rsidR="008874F1" w:rsidRPr="00BD5191" w:rsidRDefault="008874F1" w:rsidP="00174F7A">
            <w:pPr>
              <w:pStyle w:val="TableParagraph"/>
              <w:spacing w:line="220" w:lineRule="exact"/>
              <w:ind w:firstLineChars="200" w:firstLine="360"/>
              <w:jc w:val="left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应修通识教育课程（含线上线下通识教育课程、创新与技能学分认定课程）不少于12学分，其中艺术与审美类课程不少于1.5学分，创新与技能学分认定课程不超过4.5学分。</w:t>
            </w:r>
          </w:p>
        </w:tc>
      </w:tr>
    </w:tbl>
    <w:p w:rsidR="009C4394" w:rsidRPr="00BD5191" w:rsidRDefault="009C4394">
      <w:pPr>
        <w:spacing w:line="360" w:lineRule="auto"/>
        <w:jc w:val="center"/>
        <w:rPr>
          <w:rFonts w:eastAsia="黑体"/>
          <w:bCs/>
          <w:sz w:val="36"/>
        </w:rPr>
      </w:pPr>
    </w:p>
    <w:p w:rsidR="009C4394" w:rsidRPr="00BD5191" w:rsidRDefault="009C4394">
      <w:pPr>
        <w:widowControl/>
        <w:jc w:val="left"/>
        <w:sectPr w:rsidR="009C4394" w:rsidRPr="00BD5191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417" w:right="1417" w:bottom="1417" w:left="1417" w:header="851" w:footer="992" w:gutter="0"/>
          <w:cols w:space="720"/>
        </w:sectPr>
      </w:pPr>
    </w:p>
    <w:p w:rsidR="009C4394" w:rsidRPr="00BD5191" w:rsidRDefault="009C3C08">
      <w:pPr>
        <w:rPr>
          <w:sz w:val="23"/>
          <w:szCs w:val="23"/>
        </w:rPr>
      </w:pPr>
      <w:r w:rsidRPr="00BD5191">
        <w:rPr>
          <w:sz w:val="24"/>
        </w:rPr>
        <w:lastRenderedPageBreak/>
        <w:t>附表</w:t>
      </w:r>
      <w:r w:rsidRPr="00BD5191">
        <w:rPr>
          <w:rFonts w:hint="eastAsia"/>
          <w:sz w:val="24"/>
        </w:rPr>
        <w:t>3</w:t>
      </w:r>
      <w:r w:rsidRPr="00BD5191">
        <w:rPr>
          <w:sz w:val="24"/>
        </w:rPr>
        <w:t>：</w:t>
      </w:r>
    </w:p>
    <w:p w:rsidR="009C4394" w:rsidRPr="00BD5191" w:rsidRDefault="009C3C08" w:rsidP="00C0014D">
      <w:pPr>
        <w:spacing w:afterLines="50"/>
        <w:jc w:val="center"/>
        <w:rPr>
          <w:rFonts w:eastAsia="黑体"/>
          <w:bCs/>
          <w:sz w:val="36"/>
        </w:rPr>
      </w:pPr>
      <w:r w:rsidRPr="00BD5191">
        <w:rPr>
          <w:rFonts w:eastAsia="黑体" w:hint="eastAsia"/>
          <w:bCs/>
          <w:sz w:val="36"/>
        </w:rPr>
        <w:t>汉语言文学专业</w:t>
      </w:r>
      <w:r w:rsidRPr="00BD5191">
        <w:rPr>
          <w:rFonts w:eastAsia="黑体"/>
          <w:bCs/>
          <w:sz w:val="36"/>
        </w:rPr>
        <w:t>集中实践环节设置表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7"/>
        <w:gridCol w:w="990"/>
        <w:gridCol w:w="2968"/>
        <w:gridCol w:w="546"/>
        <w:gridCol w:w="547"/>
        <w:gridCol w:w="547"/>
        <w:gridCol w:w="1341"/>
        <w:gridCol w:w="1135"/>
        <w:gridCol w:w="1134"/>
      </w:tblGrid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课程</w:t>
            </w:r>
          </w:p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编码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周数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开设</w:t>
            </w:r>
          </w:p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开课单位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</w:rPr>
              <w:t>修读性质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备注</w:t>
            </w:r>
          </w:p>
        </w:tc>
      </w:tr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2000021000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军事技能训练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军事教研室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</w:tr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2000024000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入学教育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</w:t>
            </w:r>
            <w:r w:rsidRPr="00BD5191">
              <w:rPr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</w:tr>
      <w:tr w:rsidR="00B47485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47485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2000208010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</w:t>
            </w:r>
            <w:r w:rsidRPr="00BD5191">
              <w:rPr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</w:tr>
      <w:tr w:rsidR="00B47485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47485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2000209010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</w:tr>
      <w:tr w:rsidR="00B47485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47485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2000210010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3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</w:t>
            </w:r>
            <w:r w:rsidRPr="00BD5191">
              <w:rPr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</w:tr>
      <w:tr w:rsidR="00B47485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47485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2000211010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4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</w:t>
            </w:r>
            <w:r w:rsidRPr="00BD5191">
              <w:rPr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</w:tr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2000016010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社会实践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马克思主义学院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</w:tr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2000214020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汉语言文学学年论文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</w:t>
            </w:r>
            <w:r w:rsidRPr="00BD5191">
              <w:rPr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</w:tr>
      <w:tr w:rsidR="00B47485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47485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2000212010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5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</w:t>
            </w:r>
            <w:r w:rsidRPr="00BD5191">
              <w:rPr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</w:tr>
      <w:tr w:rsidR="00B47485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47485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2000213010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6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</w:t>
            </w:r>
            <w:r w:rsidRPr="00BD5191">
              <w:rPr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85" w:rsidRPr="00BD5191" w:rsidRDefault="00B47485">
            <w:pPr>
              <w:jc w:val="center"/>
              <w:rPr>
                <w:sz w:val="18"/>
                <w:szCs w:val="18"/>
              </w:rPr>
            </w:pPr>
          </w:p>
        </w:tc>
      </w:tr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2000217010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中文教育见习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教师教育</w:t>
            </w:r>
            <w:r w:rsidR="0028603D">
              <w:rPr>
                <w:rFonts w:hint="eastAsia"/>
                <w:sz w:val="18"/>
                <w:szCs w:val="18"/>
              </w:rPr>
              <w:t>类</w:t>
            </w:r>
          </w:p>
        </w:tc>
      </w:tr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2000218080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汉语言文学教育实习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教师教育</w:t>
            </w:r>
            <w:r w:rsidR="0028603D">
              <w:rPr>
                <w:rFonts w:hint="eastAsia"/>
                <w:sz w:val="18"/>
                <w:szCs w:val="18"/>
              </w:rPr>
              <w:t>类</w:t>
            </w:r>
          </w:p>
        </w:tc>
      </w:tr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2000219010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教育研习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</w:t>
            </w:r>
            <w:r w:rsidRPr="00BD5191">
              <w:rPr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教师教育</w:t>
            </w:r>
            <w:r w:rsidR="0028603D">
              <w:rPr>
                <w:rFonts w:hint="eastAsia"/>
                <w:sz w:val="18"/>
                <w:szCs w:val="18"/>
              </w:rPr>
              <w:t>类</w:t>
            </w:r>
          </w:p>
        </w:tc>
      </w:tr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2000215080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汉语言文学毕业论文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</w:tr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2000025000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毕业教育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</w:t>
            </w:r>
            <w:r w:rsidRPr="00BD5191">
              <w:rPr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</w:tr>
      <w:tr w:rsidR="009C4394" w:rsidRPr="00BD5191">
        <w:trPr>
          <w:trHeight w:val="3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B47485">
            <w:pPr>
              <w:jc w:val="center"/>
              <w:rPr>
                <w:sz w:val="18"/>
                <w:szCs w:val="18"/>
              </w:rPr>
            </w:pPr>
            <w:r w:rsidRPr="00B47485">
              <w:rPr>
                <w:sz w:val="18"/>
                <w:szCs w:val="18"/>
              </w:rPr>
              <w:t>2000216000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毕业答辩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</w:t>
            </w:r>
            <w:r w:rsidRPr="00BD5191">
              <w:rPr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</w:tr>
      <w:tr w:rsidR="009C4394" w:rsidRPr="00BD5191">
        <w:trPr>
          <w:trHeight w:val="351"/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</w:rPr>
              <w:t>合计</w:t>
            </w:r>
            <w:r w:rsidRPr="00BD5191">
              <w:rPr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</w:rPr>
              <w:t>27</w:t>
            </w:r>
            <w:r w:rsidRPr="00BD5191">
              <w:rPr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4</w:t>
            </w:r>
            <w:r w:rsidRPr="00BD5191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BD5191">
              <w:rPr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jc w:val="center"/>
              <w:rPr>
                <w:sz w:val="18"/>
                <w:szCs w:val="18"/>
              </w:rPr>
            </w:pPr>
          </w:p>
        </w:tc>
      </w:tr>
    </w:tbl>
    <w:p w:rsidR="009C4394" w:rsidRPr="00BD5191" w:rsidRDefault="009C3C08">
      <w:pPr>
        <w:rPr>
          <w:sz w:val="24"/>
        </w:rPr>
      </w:pPr>
      <w:r w:rsidRPr="00BD5191">
        <w:rPr>
          <w:sz w:val="24"/>
        </w:rPr>
        <w:br w:type="page"/>
      </w:r>
    </w:p>
    <w:p w:rsidR="009C4394" w:rsidRPr="00BD5191" w:rsidRDefault="009C3C08">
      <w:pPr>
        <w:rPr>
          <w:sz w:val="23"/>
          <w:szCs w:val="23"/>
        </w:rPr>
      </w:pPr>
      <w:r w:rsidRPr="00BD5191">
        <w:rPr>
          <w:sz w:val="24"/>
        </w:rPr>
        <w:lastRenderedPageBreak/>
        <w:t>附表</w:t>
      </w:r>
      <w:r w:rsidRPr="00BD5191">
        <w:rPr>
          <w:rFonts w:hint="eastAsia"/>
          <w:sz w:val="24"/>
        </w:rPr>
        <w:t>4</w:t>
      </w:r>
      <w:r w:rsidRPr="00BD5191">
        <w:rPr>
          <w:sz w:val="24"/>
        </w:rPr>
        <w:t>：</w:t>
      </w:r>
    </w:p>
    <w:p w:rsidR="009C4394" w:rsidRPr="00BD5191" w:rsidRDefault="009C3C08" w:rsidP="00C0014D">
      <w:pPr>
        <w:spacing w:afterLines="50"/>
        <w:jc w:val="center"/>
        <w:rPr>
          <w:rFonts w:eastAsia="黑体"/>
          <w:bCs/>
          <w:sz w:val="36"/>
        </w:rPr>
      </w:pPr>
      <w:r w:rsidRPr="00BD5191">
        <w:rPr>
          <w:rFonts w:eastAsia="黑体" w:hint="eastAsia"/>
          <w:bCs/>
          <w:sz w:val="36"/>
        </w:rPr>
        <w:t>汉语言文学专业</w:t>
      </w:r>
      <w:r w:rsidRPr="00BD5191">
        <w:rPr>
          <w:rFonts w:eastAsia="黑体"/>
          <w:bCs/>
          <w:sz w:val="36"/>
        </w:rPr>
        <w:t>学位课程设置表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8"/>
        <w:gridCol w:w="998"/>
        <w:gridCol w:w="3189"/>
        <w:gridCol w:w="734"/>
        <w:gridCol w:w="581"/>
        <w:gridCol w:w="517"/>
        <w:gridCol w:w="1399"/>
        <w:gridCol w:w="497"/>
        <w:gridCol w:w="1016"/>
      </w:tblGrid>
      <w:tr w:rsidR="009C4394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课程</w:t>
            </w:r>
          </w:p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编码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开设</w:t>
            </w:r>
          </w:p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开课单位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考核</w:t>
            </w:r>
          </w:p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备注</w:t>
            </w:r>
          </w:p>
        </w:tc>
      </w:tr>
      <w:tr w:rsidR="009C4394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AA35F1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2000003030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rPr>
                <w:sz w:val="18"/>
                <w:szCs w:val="18"/>
              </w:rPr>
            </w:pPr>
          </w:p>
        </w:tc>
      </w:tr>
      <w:tr w:rsidR="009C4394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AA35F1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2000007030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大学英语</w:t>
            </w:r>
            <w:r w:rsidRPr="00BD5191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rPr>
                <w:sz w:val="18"/>
                <w:szCs w:val="18"/>
              </w:rPr>
            </w:pPr>
          </w:p>
        </w:tc>
      </w:tr>
      <w:tr w:rsidR="009C4394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AA35F1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2000103030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现代汉语（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55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3C08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Pr="00BD5191" w:rsidRDefault="009C4394">
            <w:pPr>
              <w:rPr>
                <w:sz w:val="18"/>
                <w:szCs w:val="18"/>
              </w:rPr>
            </w:pPr>
          </w:p>
        </w:tc>
      </w:tr>
      <w:tr w:rsidR="00AA35F1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AA35F1" w:rsidRDefault="00AA35F1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2000115025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中国现当代文学（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rPr>
                <w:sz w:val="18"/>
                <w:szCs w:val="18"/>
              </w:rPr>
            </w:pPr>
          </w:p>
        </w:tc>
      </w:tr>
      <w:tr w:rsidR="00AA35F1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AA35F1" w:rsidRDefault="00AA35F1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2000107025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rPr>
                <w:sz w:val="18"/>
                <w:szCs w:val="18"/>
              </w:rPr>
            </w:pPr>
          </w:p>
        </w:tc>
      </w:tr>
      <w:tr w:rsidR="00AA35F1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AA35F1" w:rsidRDefault="00B00549" w:rsidP="00AA35F1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2000002030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F1" w:rsidRPr="00BD5191" w:rsidRDefault="00AA35F1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00549" w:rsidRDefault="00B00549" w:rsidP="00B00549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2000008030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大学英语</w:t>
            </w:r>
            <w:r w:rsidRPr="00BD5191"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00549" w:rsidRDefault="00B00549" w:rsidP="00B00549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2000104030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现代汉语（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55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2000116025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中国现当代文学（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2000108025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AA35F1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2000099050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AA35F1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2000009020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大学英语</w:t>
            </w:r>
            <w:r w:rsidRPr="00BD5191">
              <w:rPr>
                <w:rFonts w:hint="eastAsia"/>
                <w:sz w:val="18"/>
                <w:szCs w:val="18"/>
              </w:rPr>
              <w:t>(3)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AA35F1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2000101020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语文课程与教学论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AA35F1" w:rsidRDefault="00B00549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2000117025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中国现当代文学（</w:t>
            </w:r>
            <w:r w:rsidRPr="00BD5191">
              <w:rPr>
                <w:rFonts w:hint="eastAsia"/>
                <w:sz w:val="18"/>
                <w:szCs w:val="18"/>
              </w:rPr>
              <w:t>3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2000109025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3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00549" w:rsidRDefault="00B00549" w:rsidP="00B00549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2000119025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文学概论（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00549" w:rsidRDefault="00B00549" w:rsidP="00B00549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2000004030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AA35F1" w:rsidRDefault="00B00549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2000118025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中国现当代文学（</w:t>
            </w:r>
            <w:r w:rsidRPr="00BD5191">
              <w:rPr>
                <w:rFonts w:hint="eastAsia"/>
                <w:sz w:val="18"/>
                <w:szCs w:val="18"/>
              </w:rPr>
              <w:t>4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</w:t>
            </w:r>
            <w:r w:rsidRPr="00BD519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AA35F1" w:rsidRDefault="00B00549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2000110025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4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AA35F1" w:rsidRDefault="00B00549" w:rsidP="00AA35F1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2000120025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文学概论（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00549" w:rsidRDefault="00B00549" w:rsidP="00B00549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2000121025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外国文学（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00549" w:rsidRDefault="00B00549" w:rsidP="00B00549">
            <w:pPr>
              <w:jc w:val="center"/>
              <w:rPr>
                <w:sz w:val="18"/>
                <w:szCs w:val="18"/>
              </w:rPr>
            </w:pPr>
            <w:r w:rsidRPr="00B00549">
              <w:rPr>
                <w:sz w:val="18"/>
                <w:szCs w:val="18"/>
              </w:rPr>
              <w:t>2000122025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3B1C12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外国文学（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AA35F1" w:rsidRDefault="00B00549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2000111025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3B1C12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5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3B1C12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AA35F1" w:rsidRDefault="00B00549" w:rsidP="00AA35F1">
            <w:pPr>
              <w:jc w:val="center"/>
              <w:rPr>
                <w:sz w:val="18"/>
                <w:szCs w:val="18"/>
              </w:rPr>
            </w:pPr>
            <w:r w:rsidRPr="00AA35F1">
              <w:rPr>
                <w:sz w:val="18"/>
                <w:szCs w:val="18"/>
              </w:rPr>
              <w:t>2000112025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6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F72BA6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  <w:tr w:rsidR="00B00549" w:rsidRPr="00BD5191">
        <w:trPr>
          <w:trHeight w:val="351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right"/>
              <w:rPr>
                <w:b/>
                <w:bCs/>
                <w:sz w:val="18"/>
                <w:szCs w:val="18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</w:rPr>
              <w:t>合</w:t>
            </w:r>
            <w:r w:rsidRPr="00BD5191">
              <w:rPr>
                <w:b/>
                <w:bCs/>
                <w:sz w:val="18"/>
                <w:szCs w:val="18"/>
              </w:rPr>
              <w:t>计：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3B1C12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6</w:t>
            </w:r>
            <w:r w:rsidRPr="00BD5191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BD5191">
              <w:rPr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 w:rsidP="003B1C12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91">
              <w:rPr>
                <w:b/>
                <w:bCs/>
                <w:sz w:val="18"/>
                <w:szCs w:val="18"/>
              </w:rPr>
              <w:t>10</w:t>
            </w:r>
            <w:r w:rsidRPr="00BD5191">
              <w:rPr>
                <w:rFonts w:hint="eastAsia"/>
                <w:b/>
                <w:bCs/>
                <w:sz w:val="18"/>
                <w:szCs w:val="18"/>
              </w:rPr>
              <w:t>68</w:t>
            </w:r>
            <w:r w:rsidRPr="00BD5191">
              <w:rPr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9" w:rsidRPr="00BD5191" w:rsidRDefault="00B00549">
            <w:pPr>
              <w:rPr>
                <w:sz w:val="18"/>
                <w:szCs w:val="18"/>
              </w:rPr>
            </w:pPr>
          </w:p>
        </w:tc>
      </w:tr>
    </w:tbl>
    <w:p w:rsidR="009C4394" w:rsidRPr="00BD5191" w:rsidRDefault="009C4394">
      <w:pPr>
        <w:rPr>
          <w:sz w:val="18"/>
          <w:szCs w:val="18"/>
        </w:rPr>
      </w:pPr>
    </w:p>
    <w:p w:rsidR="009C4394" w:rsidRPr="00BD5191" w:rsidRDefault="009C3C08">
      <w:pPr>
        <w:pStyle w:val="2"/>
        <w:spacing w:before="0" w:line="498" w:lineRule="exact"/>
        <w:ind w:left="976"/>
        <w:rPr>
          <w:rFonts w:ascii="Times New Roman" w:hAnsi="Times New Roman"/>
          <w:sz w:val="23"/>
          <w:szCs w:val="23"/>
        </w:rPr>
      </w:pPr>
      <w:r w:rsidRPr="00BD5191">
        <w:rPr>
          <w:rFonts w:ascii="Times New Roman" w:hAnsi="Times New Roman"/>
          <w:sz w:val="23"/>
          <w:szCs w:val="23"/>
        </w:rPr>
        <w:br w:type="page"/>
      </w:r>
    </w:p>
    <w:p w:rsidR="009C4394" w:rsidRPr="00BD5191" w:rsidRDefault="009C3C08">
      <w:pPr>
        <w:rPr>
          <w:sz w:val="23"/>
          <w:szCs w:val="23"/>
        </w:rPr>
      </w:pPr>
      <w:r w:rsidRPr="00BD5191">
        <w:rPr>
          <w:sz w:val="24"/>
        </w:rPr>
        <w:lastRenderedPageBreak/>
        <w:t>附表</w:t>
      </w:r>
      <w:r w:rsidRPr="00BD5191">
        <w:rPr>
          <w:rFonts w:hint="eastAsia"/>
          <w:sz w:val="24"/>
        </w:rPr>
        <w:t>5</w:t>
      </w:r>
      <w:r w:rsidRPr="00BD5191">
        <w:rPr>
          <w:sz w:val="24"/>
        </w:rPr>
        <w:t>：</w:t>
      </w:r>
    </w:p>
    <w:p w:rsidR="009C4394" w:rsidRPr="00BD5191" w:rsidRDefault="009C3C08" w:rsidP="00C0014D">
      <w:pPr>
        <w:spacing w:afterLines="50"/>
        <w:jc w:val="center"/>
        <w:rPr>
          <w:rFonts w:eastAsia="黑体"/>
          <w:bCs/>
          <w:sz w:val="36"/>
        </w:rPr>
      </w:pPr>
      <w:r w:rsidRPr="00BD5191">
        <w:rPr>
          <w:rFonts w:eastAsia="黑体" w:hint="eastAsia"/>
          <w:bCs/>
          <w:sz w:val="36"/>
        </w:rPr>
        <w:t>汉语言文学</w:t>
      </w:r>
      <w:r w:rsidRPr="00BD5191">
        <w:rPr>
          <w:rFonts w:eastAsia="黑体"/>
          <w:bCs/>
          <w:sz w:val="36"/>
        </w:rPr>
        <w:t>专业课程设置与</w:t>
      </w:r>
      <w:r w:rsidRPr="00BD5191">
        <w:rPr>
          <w:rFonts w:eastAsia="黑体" w:hint="eastAsia"/>
          <w:bCs/>
          <w:sz w:val="36"/>
        </w:rPr>
        <w:t>“五育”</w:t>
      </w:r>
      <w:r w:rsidRPr="00BD5191">
        <w:rPr>
          <w:rFonts w:eastAsia="黑体"/>
          <w:bCs/>
          <w:sz w:val="36"/>
        </w:rPr>
        <w:t>的对应关系矩阵</w:t>
      </w:r>
    </w:p>
    <w:p w:rsidR="009C4394" w:rsidRPr="00BD5191" w:rsidRDefault="009C4394">
      <w:pPr>
        <w:rPr>
          <w:w w:val="8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9"/>
        <w:gridCol w:w="907"/>
        <w:gridCol w:w="907"/>
        <w:gridCol w:w="907"/>
        <w:gridCol w:w="907"/>
        <w:gridCol w:w="907"/>
      </w:tblGrid>
      <w:tr w:rsidR="009C4394" w:rsidRPr="00BD5191" w:rsidTr="0032230D">
        <w:trPr>
          <w:trHeight w:val="1134"/>
          <w:jc w:val="center"/>
        </w:trPr>
        <w:tc>
          <w:tcPr>
            <w:tcW w:w="4019" w:type="dxa"/>
            <w:vAlign w:val="center"/>
          </w:tcPr>
          <w:p w:rsidR="009C4394" w:rsidRPr="00BD5191" w:rsidRDefault="003D3E0A">
            <w:pPr>
              <w:pStyle w:val="TableParagraph"/>
              <w:snapToGrid w:val="0"/>
              <w:spacing w:line="302" w:lineRule="exact"/>
              <w:ind w:firstLineChars="300" w:firstLine="7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noProof/>
                <w:sz w:val="24"/>
                <w:lang w:val="en-US" w:bidi="ar-SA"/>
              </w:rPr>
              <w:pict>
                <v:group id="__TH_G12五号41" o:spid="_x0000_s1065" style="position:absolute;left:0;text-align:left;margin-left:0;margin-top:4.95pt;width:200.45pt;height:46.5pt;z-index:251675648" coordorigin="1743,2369" coordsize="4009,930">
                  <v:line id="__TH_L34" o:spid="_x0000_s1058" style="position:absolute" from="1743,2369" to="5752,3299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35" o:spid="_x0000_s1059" type="#_x0000_t202" style="position:absolute;left:3773;top:2476;width:253;height:263;mso-wrap-style:tight" filled="f" stroked="f">
                    <v:textbox style="mso-next-textbox:#__TH_B1135" inset="0,0,0,0">
                      <w:txbxContent>
                        <w:p w:rsidR="001E6DD7" w:rsidRPr="00101990" w:rsidRDefault="001E6DD7" w:rsidP="00101990">
                          <w:pPr>
                            <w:snapToGrid w:val="0"/>
                            <w:rPr>
                              <w:b/>
                            </w:rPr>
                          </w:pPr>
                          <w:r w:rsidRPr="00101990">
                            <w:rPr>
                              <w:rFonts w:hint="eastAsia"/>
                              <w:b/>
                            </w:rPr>
                            <w:t>五</w:t>
                          </w:r>
                        </w:p>
                      </w:txbxContent>
                    </v:textbox>
                  </v:shape>
                  <v:shape id="__TH_B1236" o:spid="_x0000_s1060" type="#_x0000_t202" style="position:absolute;left:4924;top:2743;width:253;height:263;mso-wrap-style:tight" filled="f" stroked="f">
                    <v:textbox style="mso-next-textbox:#__TH_B1236" inset="0,0,0,0">
                      <w:txbxContent>
                        <w:p w:rsidR="001E6DD7" w:rsidRPr="00101990" w:rsidRDefault="001E6DD7" w:rsidP="00101990">
                          <w:pPr>
                            <w:snapToGrid w:val="0"/>
                            <w:rPr>
                              <w:b/>
                            </w:rPr>
                          </w:pPr>
                          <w:r w:rsidRPr="00101990">
                            <w:rPr>
                              <w:rFonts w:hint="eastAsia"/>
                              <w:b/>
                            </w:rPr>
                            <w:t>育</w:t>
                          </w:r>
                        </w:p>
                      </w:txbxContent>
                    </v:textbox>
                  </v:shape>
                  <v:shape id="__TH_B2137" o:spid="_x0000_s1061" type="#_x0000_t202" style="position:absolute;left:1998;top:2658;width:252;height:262;mso-wrap-style:tight" filled="f" stroked="f">
                    <v:textbox style="mso-next-textbox:#__TH_B2137" inset="0,0,0,0">
                      <w:txbxContent>
                        <w:p w:rsidR="001E6DD7" w:rsidRPr="00101990" w:rsidRDefault="001E6DD7" w:rsidP="00101990">
                          <w:pPr>
                            <w:snapToGrid w:val="0"/>
                            <w:rPr>
                              <w:b/>
                            </w:rPr>
                          </w:pPr>
                          <w:r w:rsidRPr="00101990">
                            <w:rPr>
                              <w:rFonts w:hint="eastAsia"/>
                              <w:b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38" o:spid="_x0000_s1062" type="#_x0000_t202" style="position:absolute;left:2497;top:2773;width:252;height:263;mso-wrap-style:tight" filled="f" stroked="f">
                    <v:textbox style="mso-next-textbox:#__TH_B2238" inset="0,0,0,0">
                      <w:txbxContent>
                        <w:p w:rsidR="001E6DD7" w:rsidRPr="00101990" w:rsidRDefault="001E6DD7" w:rsidP="00101990">
                          <w:pPr>
                            <w:snapToGrid w:val="0"/>
                            <w:rPr>
                              <w:b/>
                            </w:rPr>
                          </w:pPr>
                          <w:r w:rsidRPr="00101990">
                            <w:rPr>
                              <w:rFonts w:hint="eastAsia"/>
                              <w:b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2339" o:spid="_x0000_s1063" type="#_x0000_t202" style="position:absolute;left:2996;top:2889;width:252;height:263;mso-wrap-style:tight" filled="f" stroked="f">
                    <v:textbox style="mso-next-textbox:#__TH_B2339" inset="0,0,0,0">
                      <w:txbxContent>
                        <w:p w:rsidR="001E6DD7" w:rsidRPr="00101990" w:rsidRDefault="001E6DD7" w:rsidP="00101990">
                          <w:pPr>
                            <w:snapToGrid w:val="0"/>
                            <w:rPr>
                              <w:b/>
                            </w:rPr>
                          </w:pPr>
                          <w:r w:rsidRPr="00101990">
                            <w:rPr>
                              <w:rFonts w:hint="eastAsia"/>
                              <w:b/>
                            </w:rPr>
                            <w:t>名</w:t>
                          </w:r>
                        </w:p>
                      </w:txbxContent>
                    </v:textbox>
                  </v:shape>
                  <v:shape id="__TH_B2440" o:spid="_x0000_s1064" type="#_x0000_t202" style="position:absolute;left:3495;top:3005;width:252;height:262;mso-wrap-style:tight" filled="f" stroked="f">
                    <v:textbox style="mso-next-textbox:#__TH_B2440" inset="0,0,0,0">
                      <w:txbxContent>
                        <w:p w:rsidR="001E6DD7" w:rsidRPr="00101990" w:rsidRDefault="001E6DD7" w:rsidP="00101990">
                          <w:pPr>
                            <w:snapToGrid w:val="0"/>
                            <w:rPr>
                              <w:b/>
                            </w:rPr>
                          </w:pPr>
                          <w:r w:rsidRPr="00101990">
                            <w:rPr>
                              <w:rFonts w:hint="eastAsia"/>
                              <w:b/>
                            </w:rPr>
                            <w:t>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07" w:type="dxa"/>
            <w:vAlign w:val="center"/>
          </w:tcPr>
          <w:p w:rsidR="009C4394" w:rsidRPr="00BD5191" w:rsidRDefault="009C3C08">
            <w:pPr>
              <w:pStyle w:val="TableParagraph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lang w:val="en-US"/>
              </w:rPr>
            </w:pPr>
            <w:r w:rsidRPr="00BD5191">
              <w:rPr>
                <w:rFonts w:ascii="Times New Roman" w:hint="eastAsia"/>
                <w:b/>
                <w:lang w:val="en-US"/>
              </w:rPr>
              <w:t>德</w:t>
            </w:r>
          </w:p>
        </w:tc>
        <w:tc>
          <w:tcPr>
            <w:tcW w:w="907" w:type="dxa"/>
            <w:vAlign w:val="center"/>
          </w:tcPr>
          <w:p w:rsidR="009C4394" w:rsidRPr="00BD5191" w:rsidRDefault="009C3C08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lang w:val="en-US"/>
              </w:rPr>
            </w:pPr>
            <w:r w:rsidRPr="00BD5191">
              <w:rPr>
                <w:rFonts w:ascii="Times New Roman" w:hint="eastAsia"/>
                <w:b/>
                <w:lang w:val="en-US"/>
              </w:rPr>
              <w:t>智</w:t>
            </w:r>
          </w:p>
        </w:tc>
        <w:tc>
          <w:tcPr>
            <w:tcW w:w="907" w:type="dxa"/>
            <w:vAlign w:val="center"/>
          </w:tcPr>
          <w:p w:rsidR="009C4394" w:rsidRPr="00BD5191" w:rsidRDefault="009C3C08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lang w:val="en-US"/>
              </w:rPr>
            </w:pPr>
            <w:r w:rsidRPr="00BD5191">
              <w:rPr>
                <w:rFonts w:ascii="Times New Roman" w:hint="eastAsia"/>
                <w:b/>
                <w:lang w:val="en-US"/>
              </w:rPr>
              <w:t>体</w:t>
            </w:r>
          </w:p>
        </w:tc>
        <w:tc>
          <w:tcPr>
            <w:tcW w:w="907" w:type="dxa"/>
            <w:vAlign w:val="center"/>
          </w:tcPr>
          <w:p w:rsidR="009C4394" w:rsidRPr="00BD5191" w:rsidRDefault="009C3C08">
            <w:pPr>
              <w:pStyle w:val="TableParagraph"/>
              <w:spacing w:before="91" w:line="256" w:lineRule="auto"/>
              <w:ind w:left="110" w:right="113"/>
              <w:jc w:val="center"/>
              <w:rPr>
                <w:rFonts w:ascii="Times New Roman"/>
                <w:b/>
                <w:lang w:val="en-US"/>
              </w:rPr>
            </w:pPr>
            <w:r w:rsidRPr="00BD5191">
              <w:rPr>
                <w:rFonts w:ascii="Times New Roman" w:hint="eastAsia"/>
                <w:b/>
                <w:lang w:val="en-US"/>
              </w:rPr>
              <w:t>美</w:t>
            </w:r>
          </w:p>
        </w:tc>
        <w:tc>
          <w:tcPr>
            <w:tcW w:w="907" w:type="dxa"/>
            <w:vAlign w:val="center"/>
          </w:tcPr>
          <w:p w:rsidR="009C4394" w:rsidRPr="00BD5191" w:rsidRDefault="009C3C08">
            <w:pPr>
              <w:pStyle w:val="TableParagraph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lang w:val="en-US"/>
              </w:rPr>
            </w:pPr>
            <w:r w:rsidRPr="00BD5191">
              <w:rPr>
                <w:rFonts w:ascii="Times New Roman" w:hint="eastAsia"/>
                <w:b/>
                <w:lang w:val="en-US"/>
              </w:rPr>
              <w:t>劳</w:t>
            </w:r>
          </w:p>
        </w:tc>
      </w:tr>
      <w:tr w:rsidR="0040159F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40159F" w:rsidRPr="00BD5191" w:rsidRDefault="0040159F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40159F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40159F" w:rsidRPr="00BD5191" w:rsidRDefault="0040159F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40159F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40159F" w:rsidRPr="00BD5191" w:rsidRDefault="0040159F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40159F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40159F" w:rsidRPr="00BD5191" w:rsidRDefault="0040159F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40159F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40159F" w:rsidRPr="00BD5191" w:rsidRDefault="0040159F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40159F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40159F" w:rsidRPr="00BD5191" w:rsidRDefault="0040159F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社会实践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F72BA6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40159F" w:rsidRPr="00BD5191" w:rsidRDefault="00F72BA6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40159F" w:rsidRPr="00BD5191" w:rsidRDefault="00F72BA6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40159F" w:rsidRPr="00BD5191" w:rsidRDefault="00F72BA6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</w:tr>
      <w:tr w:rsidR="0040159F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40159F" w:rsidRPr="00BD5191" w:rsidRDefault="0040159F" w:rsidP="00137678">
            <w:pPr>
              <w:spacing w:line="220" w:lineRule="exact"/>
              <w:ind w:leftChars="35" w:left="73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大学英语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（1）</w:t>
            </w:r>
          </w:p>
        </w:tc>
        <w:tc>
          <w:tcPr>
            <w:tcW w:w="907" w:type="dxa"/>
            <w:vAlign w:val="center"/>
          </w:tcPr>
          <w:p w:rsidR="0040159F" w:rsidRPr="00BD5191" w:rsidRDefault="00F72BA6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40159F" w:rsidRPr="00BD5191" w:rsidRDefault="00E755C4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40159F" w:rsidRPr="00BD5191" w:rsidRDefault="0040159F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spacing w:line="220" w:lineRule="exact"/>
              <w:ind w:leftChars="35" w:left="73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大学英语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（2）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spacing w:line="220" w:lineRule="exact"/>
              <w:ind w:leftChars="35" w:left="73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大学英语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（3）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大学英语实践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（1）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spacing w:line="220" w:lineRule="exact"/>
              <w:ind w:leftChars="35" w:left="73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大学英语实践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（2）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spacing w:line="220" w:lineRule="exact"/>
              <w:ind w:leftChars="35" w:left="73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大学体育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（1）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spacing w:line="220" w:lineRule="exact"/>
              <w:ind w:leftChars="35" w:left="73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大学体育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（2）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spacing w:line="220" w:lineRule="exact"/>
              <w:ind w:leftChars="35" w:left="73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大学体育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（3）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spacing w:line="220" w:lineRule="exact"/>
              <w:ind w:leftChars="35" w:left="73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pacing w:val="-6"/>
                <w:sz w:val="18"/>
                <w:szCs w:val="18"/>
              </w:rPr>
              <w:t>大学体育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（4）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军事技能训练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军事理论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大学生心理健康教育与指导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创业基础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就业指导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入学教育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EC02F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EC02F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EC02F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 w:hint="eastAsia"/>
                <w:w w:val="99"/>
                <w:sz w:val="18"/>
              </w:rPr>
              <w:t>H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毕业教育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C719AE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C719AE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C719AE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 w:hint="eastAsia"/>
                <w:w w:val="99"/>
                <w:sz w:val="18"/>
              </w:rPr>
              <w:t>H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劳动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三笔字（1）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三笔字（2）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普通话（1）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普通话（2）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专业计算机应用</w:t>
            </w:r>
          </w:p>
        </w:tc>
        <w:tc>
          <w:tcPr>
            <w:tcW w:w="907" w:type="dxa"/>
            <w:vAlign w:val="center"/>
          </w:tcPr>
          <w:p w:rsidR="00137678" w:rsidRPr="00BD5191" w:rsidRDefault="00D07DE6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语文课程与教学论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德育与班级管理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教育法规与教师职业道德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教育心理学</w:t>
            </w:r>
            <w:r w:rsidRPr="00BD5191">
              <w:rPr>
                <w:rFonts w:ascii="宋体" w:hAnsi="宋体" w:cs="宋体"/>
                <w:sz w:val="18"/>
                <w:szCs w:val="18"/>
              </w:rPr>
              <w:t>B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现代教育技术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现代教育学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现代汉语（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lastRenderedPageBreak/>
              <w:t>现代汉语（2）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古代汉语（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古代汉语（2）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中国古代文学（2）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中国古代文学（3）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中国古代文学（4）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中国古代文学（5）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中国古代文学（6）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基础写作（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基础写作（2）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中国现当代文学（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中国现当代文学（2）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中国现当代文学（3）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中国现当代文学（4）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文学概论（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文学概论（2）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外国文学（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B36484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外国文学（2）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语言学概论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中国古典文献学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比较文学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美学概论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微格教学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中文专业技能实践（</w:t>
            </w:r>
            <w:r w:rsidRPr="00BD5191">
              <w:rPr>
                <w:rFonts w:ascii="宋体" w:hAnsi="宋体" w:cs="宋体"/>
                <w:sz w:val="18"/>
                <w:szCs w:val="18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中文专业技能实践（2）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中文专业技能实践（3）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中文专业技能实践（4）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中文专业技能实践（5）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137678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中文专业技能实践（6）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B36484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中文教育见习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汉语言文学教育实习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教育研习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汉语言文学学年论文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汉语言文学毕业论文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4168A5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spacing w:line="220" w:lineRule="exact"/>
              <w:ind w:leftChars="35" w:left="73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毕业答辩</w:t>
            </w:r>
          </w:p>
        </w:tc>
        <w:tc>
          <w:tcPr>
            <w:tcW w:w="907" w:type="dxa"/>
            <w:vAlign w:val="center"/>
          </w:tcPr>
          <w:p w:rsidR="00137678" w:rsidRPr="00BD5191" w:rsidRDefault="00B40F17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79"/>
              <w:ind w:leftChars="35" w:left="73"/>
              <w:rPr>
                <w:sz w:val="18"/>
                <w:lang w:val="en-US"/>
              </w:rPr>
            </w:pPr>
            <w:r w:rsidRPr="00BD5191">
              <w:rPr>
                <w:rFonts w:hint="eastAsia"/>
                <w:sz w:val="18"/>
                <w:lang w:val="en-US"/>
              </w:rPr>
              <w:t>专业选修课程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L</w:t>
            </w:r>
          </w:p>
        </w:tc>
      </w:tr>
      <w:tr w:rsidR="00137678" w:rsidRPr="00BD5191" w:rsidTr="0032230D">
        <w:trPr>
          <w:trHeight w:val="340"/>
          <w:jc w:val="center"/>
        </w:trPr>
        <w:tc>
          <w:tcPr>
            <w:tcW w:w="4019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76"/>
              <w:ind w:leftChars="35" w:left="73"/>
              <w:rPr>
                <w:sz w:val="18"/>
                <w:lang w:val="en-US"/>
              </w:rPr>
            </w:pPr>
            <w:r w:rsidRPr="00BD5191">
              <w:rPr>
                <w:rFonts w:hint="eastAsia"/>
                <w:sz w:val="18"/>
                <w:lang w:val="en-US"/>
              </w:rPr>
              <w:t>通识教育课程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 w:rsidR="00137678" w:rsidRPr="00BD5191" w:rsidRDefault="00137678" w:rsidP="00F72BA6">
            <w:pPr>
              <w:pStyle w:val="TableParagraph"/>
              <w:spacing w:before="91"/>
              <w:ind w:left="3"/>
              <w:jc w:val="center"/>
              <w:rPr>
                <w:rFonts w:ascii="Times New Roman"/>
                <w:w w:val="99"/>
                <w:sz w:val="18"/>
              </w:rPr>
            </w:pPr>
            <w:r w:rsidRPr="00BD5191">
              <w:rPr>
                <w:rFonts w:ascii="Times New Roman" w:hint="eastAsia"/>
                <w:w w:val="99"/>
                <w:sz w:val="18"/>
              </w:rPr>
              <w:t>M</w:t>
            </w:r>
          </w:p>
        </w:tc>
      </w:tr>
    </w:tbl>
    <w:p w:rsidR="009C4394" w:rsidRPr="00BD5191" w:rsidRDefault="009C4394">
      <w:pPr>
        <w:pStyle w:val="a3"/>
        <w:spacing w:before="15"/>
        <w:rPr>
          <w:rFonts w:ascii="华文中宋"/>
          <w:b/>
          <w:sz w:val="5"/>
        </w:rPr>
      </w:pPr>
    </w:p>
    <w:p w:rsidR="007054D6" w:rsidRPr="00BD5191" w:rsidRDefault="009C3C08">
      <w:pPr>
        <w:pStyle w:val="a3"/>
        <w:spacing w:before="72"/>
        <w:ind w:left="640"/>
      </w:pPr>
      <w:r w:rsidRPr="00BD5191">
        <w:t>注: 符号 H、M、L 分别表示各门必修课程对</w:t>
      </w:r>
      <w:r w:rsidRPr="00BD5191">
        <w:rPr>
          <w:rFonts w:hint="eastAsia"/>
        </w:rPr>
        <w:t>“</w:t>
      </w:r>
      <w:r w:rsidRPr="00BD5191">
        <w:rPr>
          <w:rFonts w:hint="eastAsia"/>
          <w:lang w:val="en-US"/>
        </w:rPr>
        <w:t>五育</w:t>
      </w:r>
      <w:r w:rsidRPr="00BD5191">
        <w:rPr>
          <w:rFonts w:hint="eastAsia"/>
        </w:rPr>
        <w:t>”</w:t>
      </w:r>
      <w:r w:rsidRPr="00BD5191">
        <w:t>的支撑强度，H-强，M-中，L-弱。</w:t>
      </w:r>
    </w:p>
    <w:p w:rsidR="007054D6" w:rsidRPr="00BD5191" w:rsidRDefault="007054D6">
      <w:pPr>
        <w:pStyle w:val="a3"/>
        <w:spacing w:before="72"/>
        <w:ind w:left="640"/>
      </w:pPr>
    </w:p>
    <w:p w:rsidR="007054D6" w:rsidRPr="00BD5191" w:rsidRDefault="007054D6">
      <w:pPr>
        <w:pStyle w:val="a3"/>
        <w:spacing w:before="72"/>
        <w:ind w:left="640"/>
      </w:pPr>
    </w:p>
    <w:p w:rsidR="009C4394" w:rsidRPr="00BD5191" w:rsidRDefault="009C3C08">
      <w:pPr>
        <w:rPr>
          <w:sz w:val="23"/>
          <w:szCs w:val="23"/>
        </w:rPr>
      </w:pPr>
      <w:r w:rsidRPr="00BD5191">
        <w:rPr>
          <w:sz w:val="24"/>
        </w:rPr>
        <w:lastRenderedPageBreak/>
        <w:t>附表</w:t>
      </w:r>
      <w:r w:rsidRPr="00BD5191">
        <w:rPr>
          <w:rFonts w:hint="eastAsia"/>
          <w:sz w:val="24"/>
        </w:rPr>
        <w:t>6</w:t>
      </w:r>
      <w:r w:rsidRPr="00BD5191">
        <w:rPr>
          <w:sz w:val="24"/>
        </w:rPr>
        <w:t>：</w:t>
      </w:r>
    </w:p>
    <w:p w:rsidR="009C4394" w:rsidRPr="00BD5191" w:rsidRDefault="009C3C08" w:rsidP="00C0014D">
      <w:pPr>
        <w:spacing w:afterLines="50"/>
        <w:jc w:val="center"/>
        <w:rPr>
          <w:rFonts w:eastAsia="黑体"/>
          <w:bCs/>
          <w:sz w:val="36"/>
        </w:rPr>
      </w:pPr>
      <w:r w:rsidRPr="00BD5191">
        <w:rPr>
          <w:rFonts w:eastAsia="黑体" w:hint="eastAsia"/>
          <w:bCs/>
          <w:sz w:val="36"/>
        </w:rPr>
        <w:t>汉语言文学</w:t>
      </w:r>
      <w:r w:rsidRPr="00BD5191">
        <w:rPr>
          <w:rFonts w:eastAsia="黑体"/>
          <w:bCs/>
          <w:sz w:val="36"/>
        </w:rPr>
        <w:t>专业课程设置与毕业要求的对应关系矩阵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4"/>
        <w:gridCol w:w="322"/>
        <w:gridCol w:w="323"/>
        <w:gridCol w:w="323"/>
        <w:gridCol w:w="322"/>
        <w:gridCol w:w="323"/>
        <w:gridCol w:w="323"/>
        <w:gridCol w:w="322"/>
        <w:gridCol w:w="323"/>
        <w:gridCol w:w="323"/>
        <w:gridCol w:w="322"/>
        <w:gridCol w:w="323"/>
        <w:gridCol w:w="323"/>
        <w:gridCol w:w="322"/>
        <w:gridCol w:w="323"/>
        <w:gridCol w:w="323"/>
        <w:gridCol w:w="322"/>
        <w:gridCol w:w="323"/>
        <w:gridCol w:w="323"/>
        <w:gridCol w:w="322"/>
        <w:gridCol w:w="323"/>
        <w:gridCol w:w="323"/>
        <w:gridCol w:w="322"/>
        <w:gridCol w:w="323"/>
        <w:gridCol w:w="323"/>
      </w:tblGrid>
      <w:tr w:rsidR="006955ED" w:rsidRPr="00BD5191" w:rsidTr="00672379">
        <w:trPr>
          <w:trHeight w:val="810"/>
          <w:jc w:val="center"/>
        </w:trPr>
        <w:tc>
          <w:tcPr>
            <w:tcW w:w="2174" w:type="dxa"/>
            <w:vMerge w:val="restart"/>
          </w:tcPr>
          <w:p w:rsidR="006955ED" w:rsidRPr="00BD5191" w:rsidRDefault="003D3E0A">
            <w:pPr>
              <w:pStyle w:val="TableParagraph"/>
              <w:spacing w:line="302" w:lineRule="exact"/>
              <w:ind w:left="10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 w:bidi="ar-SA"/>
              </w:rPr>
              <w:pict>
                <v:group id="__TH_G12小五53" o:spid="_x0000_s1079" style="position:absolute;left:0;text-align:left;margin-left:0;margin-top:0;width:106.15pt;height:69.6pt;z-index:251687936" coordorigin="1061,2028" coordsize="2683,890">
                  <v:line id="__TH_L44" o:spid="_x0000_s1080" style="position:absolute" from="1061,2028" to="3744,2918" strokeweight=".5pt"/>
                  <v:shape id="__TH_B1145" o:spid="_x0000_s1081" type="#_x0000_t202" style="position:absolute;left:2193;top:2068;width:225;height:225" filled="f" stroked="f">
                    <v:textbox style="mso-next-textbox:#__TH_B1145" inset="0,0,0,0">
                      <w:txbxContent>
                        <w:p w:rsidR="001E6DD7" w:rsidRPr="00D12724" w:rsidRDefault="001E6DD7" w:rsidP="00D1272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 w:rsidRPr="00D12724">
                            <w:rPr>
                              <w:rFonts w:hint="eastAsia"/>
                              <w:b/>
                              <w:sz w:val="18"/>
                            </w:rPr>
                            <w:t>毕</w:t>
                          </w:r>
                        </w:p>
                      </w:txbxContent>
                    </v:textbox>
                  </v:shape>
                  <v:shape id="__TH_B1246" o:spid="_x0000_s1082" type="#_x0000_t202" style="position:absolute;left:2572;top:2194;width:225;height:225" filled="f" stroked="f">
                    <v:textbox style="mso-next-textbox:#__TH_B1246" inset="0,0,0,0">
                      <w:txbxContent>
                        <w:p w:rsidR="001E6DD7" w:rsidRPr="00D12724" w:rsidRDefault="001E6DD7" w:rsidP="00D1272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 w:rsidRPr="00D12724">
                            <w:rPr>
                              <w:rFonts w:hint="eastAsia"/>
                              <w:b/>
                              <w:sz w:val="18"/>
                            </w:rPr>
                            <w:t>业</w:t>
                          </w:r>
                        </w:p>
                      </w:txbxContent>
                    </v:textbox>
                  </v:shape>
                  <v:shape id="__TH_B1347" o:spid="_x0000_s1083" type="#_x0000_t202" style="position:absolute;left:2951;top:2320;width:225;height:225" filled="f" stroked="f">
                    <v:textbox style="mso-next-textbox:#__TH_B1347" inset="0,0,0,0">
                      <w:txbxContent>
                        <w:p w:rsidR="001E6DD7" w:rsidRPr="00D12724" w:rsidRDefault="001E6DD7" w:rsidP="00D1272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 w:rsidRPr="00D12724">
                            <w:rPr>
                              <w:rFonts w:hint="eastAsia"/>
                              <w:b/>
                              <w:sz w:val="18"/>
                            </w:rPr>
                            <w:t>要</w:t>
                          </w:r>
                        </w:p>
                      </w:txbxContent>
                    </v:textbox>
                  </v:shape>
                  <v:shape id="__TH_B1448" o:spid="_x0000_s1084" type="#_x0000_t202" style="position:absolute;left:3330;top:2446;width:225;height:225" filled="f" stroked="f">
                    <v:textbox style="mso-next-textbox:#__TH_B1448" inset="0,0,0,0">
                      <w:txbxContent>
                        <w:p w:rsidR="001E6DD7" w:rsidRPr="00D12724" w:rsidRDefault="001E6DD7" w:rsidP="00D1272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 w:rsidRPr="00D12724">
                            <w:rPr>
                              <w:rFonts w:hint="eastAsia"/>
                              <w:b/>
                              <w:sz w:val="18"/>
                            </w:rPr>
                            <w:t>求</w:t>
                          </w:r>
                        </w:p>
                      </w:txbxContent>
                    </v:textbox>
                  </v:shape>
                  <v:shape id="__TH_B2149" o:spid="_x0000_s1085" type="#_x0000_t202" style="position:absolute;left:1233;top:2315;width:225;height:225" filled="f" stroked="f">
                    <v:textbox style="mso-next-textbox:#__TH_B2149" inset="0,0,0,0">
                      <w:txbxContent>
                        <w:p w:rsidR="001E6DD7" w:rsidRPr="00D12724" w:rsidRDefault="001E6DD7" w:rsidP="00D1272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 w:rsidRPr="00D12724">
                            <w:rPr>
                              <w:rFonts w:hint="eastAsia"/>
                              <w:b/>
                              <w:sz w:val="18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50" o:spid="_x0000_s1086" type="#_x0000_t202" style="position:absolute;left:1578;top:2429;width:225;height:225" filled="f" stroked="f">
                    <v:textbox style="mso-next-textbox:#__TH_B2250" inset="0,0,0,0">
                      <w:txbxContent>
                        <w:p w:rsidR="001E6DD7" w:rsidRPr="00D12724" w:rsidRDefault="001E6DD7" w:rsidP="00D1272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 w:rsidRPr="00D12724">
                            <w:rPr>
                              <w:rFonts w:hint="eastAsia"/>
                              <w:b/>
                              <w:sz w:val="18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2351" o:spid="_x0000_s1087" type="#_x0000_t202" style="position:absolute;left:1923;top:2544;width:225;height:225" filled="f" stroked="f">
                    <v:textbox style="mso-next-textbox:#__TH_B2351" inset="0,0,0,0">
                      <w:txbxContent>
                        <w:p w:rsidR="001E6DD7" w:rsidRPr="00D12724" w:rsidRDefault="001E6DD7" w:rsidP="00D1272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 w:rsidRPr="00D12724">
                            <w:rPr>
                              <w:rFonts w:hint="eastAsia"/>
                              <w:b/>
                              <w:sz w:val="18"/>
                            </w:rPr>
                            <w:t>名</w:t>
                          </w:r>
                        </w:p>
                      </w:txbxContent>
                    </v:textbox>
                  </v:shape>
                  <v:shape id="__TH_B2452" o:spid="_x0000_s1088" type="#_x0000_t202" style="position:absolute;left:2268;top:2658;width:225;height:225" filled="f" stroked="f">
                    <v:textbox style="mso-next-textbox:#__TH_B2452" inset="0,0,0,0">
                      <w:txbxContent>
                        <w:p w:rsidR="001E6DD7" w:rsidRPr="00D12724" w:rsidRDefault="001E6DD7" w:rsidP="00D1272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 w:rsidRPr="00D12724">
                            <w:rPr>
                              <w:rFonts w:hint="eastAsia"/>
                              <w:b/>
                              <w:sz w:val="18"/>
                            </w:rPr>
                            <w:t>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6955ED" w:rsidRPr="00BD5191" w:rsidRDefault="006955ED" w:rsidP="006955ED">
            <w:pPr>
              <w:pStyle w:val="TableParagraph"/>
              <w:spacing w:before="91" w:line="256" w:lineRule="auto"/>
              <w:ind w:left="114" w:right="110"/>
              <w:jc w:val="center"/>
              <w:rPr>
                <w:rFonts w:ascii="Times New Roman" w:eastAsiaTheme="minorEastAsia"/>
                <w:b/>
                <w:sz w:val="18"/>
              </w:rPr>
            </w:pPr>
            <w:r w:rsidRPr="00BD5191">
              <w:rPr>
                <w:b/>
                <w:sz w:val="18"/>
              </w:rPr>
              <w:t>毕业要求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A</w:t>
            </w:r>
            <w:r w:rsidRPr="00BD5191">
              <w:rPr>
                <w:rFonts w:hint="eastAsia"/>
                <w:b/>
                <w:sz w:val="18"/>
                <w:lang w:val="en-US"/>
              </w:rPr>
              <w:t>（师德规范）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6955ED" w:rsidRPr="00BD5191" w:rsidRDefault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8"/>
              </w:rPr>
            </w:pPr>
            <w:r w:rsidRPr="00BD5191">
              <w:rPr>
                <w:b/>
                <w:sz w:val="18"/>
              </w:rPr>
              <w:t>毕业要求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B</w:t>
            </w:r>
            <w:r w:rsidRPr="00BD5191">
              <w:rPr>
                <w:rFonts w:hint="eastAsia"/>
                <w:b/>
                <w:sz w:val="18"/>
                <w:lang w:val="en-US"/>
              </w:rPr>
              <w:t>(教育情怀)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6955ED" w:rsidRPr="00BD5191" w:rsidRDefault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8"/>
              </w:rPr>
            </w:pPr>
            <w:r w:rsidRPr="00BD5191">
              <w:rPr>
                <w:b/>
                <w:sz w:val="18"/>
              </w:rPr>
              <w:t>毕业要求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C</w:t>
            </w:r>
            <w:r w:rsidRPr="00BD5191">
              <w:rPr>
                <w:rFonts w:hint="eastAsia"/>
                <w:b/>
                <w:sz w:val="18"/>
                <w:lang w:val="en-US"/>
              </w:rPr>
              <w:t>（学科素养）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6955ED" w:rsidRPr="00BD5191" w:rsidRDefault="006955ED">
            <w:pPr>
              <w:pStyle w:val="TableParagraph"/>
              <w:spacing w:before="91" w:line="256" w:lineRule="auto"/>
              <w:ind w:left="110" w:right="113"/>
              <w:jc w:val="center"/>
              <w:rPr>
                <w:rFonts w:ascii="Times New Roman" w:eastAsia="Times New Roman"/>
                <w:b/>
                <w:sz w:val="18"/>
              </w:rPr>
            </w:pPr>
            <w:r w:rsidRPr="00BD5191">
              <w:rPr>
                <w:b/>
                <w:sz w:val="18"/>
              </w:rPr>
              <w:t>毕业要求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D</w:t>
            </w:r>
            <w:r w:rsidRPr="00BD5191">
              <w:rPr>
                <w:rFonts w:hint="eastAsia"/>
                <w:b/>
                <w:sz w:val="18"/>
                <w:lang w:val="en-US"/>
              </w:rPr>
              <w:t>（教学能力）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6955ED" w:rsidRPr="00BD5191" w:rsidRDefault="006955ED">
            <w:pPr>
              <w:pStyle w:val="TableParagraph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b/>
                <w:sz w:val="18"/>
              </w:rPr>
              <w:t>毕业要求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E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（班级指导）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6955ED" w:rsidRPr="00BD5191" w:rsidRDefault="006955ED">
            <w:pPr>
              <w:pStyle w:val="TableParagraph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b/>
                <w:sz w:val="18"/>
              </w:rPr>
              <w:t>毕业要求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F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（综合育人）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6955ED" w:rsidRPr="00BD5191" w:rsidRDefault="006955ED">
            <w:pPr>
              <w:pStyle w:val="TableParagraph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b/>
                <w:sz w:val="18"/>
              </w:rPr>
              <w:t>毕业要求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G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（学会反思）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6955ED" w:rsidRPr="00BD5191" w:rsidRDefault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b/>
                <w:sz w:val="18"/>
              </w:rPr>
              <w:t>毕业要求</w:t>
            </w:r>
            <w:r w:rsidRPr="00BD5191">
              <w:rPr>
                <w:rFonts w:ascii="Times New Roman" w:hint="eastAsia"/>
                <w:b/>
                <w:sz w:val="18"/>
                <w:lang w:val="en-US"/>
              </w:rPr>
              <w:t>H</w:t>
            </w:r>
            <w:r w:rsidRPr="00BD5191">
              <w:rPr>
                <w:rFonts w:hint="eastAsia"/>
                <w:b/>
                <w:sz w:val="18"/>
                <w:lang w:val="en-US"/>
              </w:rPr>
              <w:t>（沟通合作）</w:t>
            </w:r>
          </w:p>
        </w:tc>
      </w:tr>
      <w:tr w:rsidR="00672379" w:rsidRPr="00BD5191" w:rsidTr="00672379">
        <w:trPr>
          <w:trHeight w:val="325"/>
          <w:jc w:val="center"/>
        </w:trPr>
        <w:tc>
          <w:tcPr>
            <w:tcW w:w="2174" w:type="dxa"/>
            <w:vMerge/>
          </w:tcPr>
          <w:p w:rsidR="00672379" w:rsidRPr="00BD5191" w:rsidRDefault="00672379">
            <w:pPr>
              <w:pStyle w:val="TableParagraph"/>
              <w:spacing w:line="302" w:lineRule="exact"/>
              <w:ind w:left="103"/>
              <w:rPr>
                <w:b/>
                <w:noProof/>
                <w:sz w:val="24"/>
                <w:lang w:val="en-US" w:bidi="ar-SA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A1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A2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A3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B1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B2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672379" w:rsidRPr="00BD5191" w:rsidRDefault="00672379" w:rsidP="00672379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B3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C1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C2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C3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0" w:right="113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D1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0" w:right="113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D2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0" w:right="113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D3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E1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E2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E3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</w:tcPr>
          <w:p w:rsidR="00672379" w:rsidRPr="00BD5191" w:rsidRDefault="00672379" w:rsidP="006955ED">
            <w:pPr>
              <w:pStyle w:val="TableParagraph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F1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79" w:rsidRPr="00BD5191" w:rsidRDefault="000333FA" w:rsidP="006955ED">
            <w:pPr>
              <w:pStyle w:val="TableParagraph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F2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672379" w:rsidRPr="00BD5191" w:rsidRDefault="000333FA" w:rsidP="006955ED">
            <w:pPr>
              <w:pStyle w:val="TableParagraph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F3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</w:tcPr>
          <w:p w:rsidR="00672379" w:rsidRPr="00BD5191" w:rsidRDefault="000333FA" w:rsidP="006955ED">
            <w:pPr>
              <w:pStyle w:val="TableParagraph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G1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79" w:rsidRPr="00BD5191" w:rsidRDefault="000333FA" w:rsidP="006955ED">
            <w:pPr>
              <w:pStyle w:val="TableParagraph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G2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672379" w:rsidRPr="00BD5191" w:rsidRDefault="000333FA" w:rsidP="006955ED">
            <w:pPr>
              <w:pStyle w:val="TableParagraph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G3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</w:tcPr>
          <w:p w:rsidR="00672379" w:rsidRPr="00BD5191" w:rsidRDefault="000333FA" w:rsidP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H1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79" w:rsidRPr="00BD5191" w:rsidRDefault="000333FA" w:rsidP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H2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672379" w:rsidRPr="00BD5191" w:rsidRDefault="000333FA" w:rsidP="006955ED">
            <w:pPr>
              <w:pStyle w:val="TableParagraph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BD5191">
              <w:rPr>
                <w:rFonts w:ascii="Times New Roman" w:hint="eastAsia"/>
                <w:b/>
                <w:sz w:val="18"/>
                <w:lang w:val="en-US"/>
              </w:rPr>
              <w:t>H3</w:t>
            </w: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入学教育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364E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BC195C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C195C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84605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412EF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5E45A6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大学生心理健康教育与指导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11C93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84605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84605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DC7777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412EF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11C93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594A7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84605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11C93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594A7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11C93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594A7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11C93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84605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594A7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412EF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72379" w:rsidRPr="00BD5191" w:rsidTr="00B3648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军事理论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11C93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594A7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军事技能训练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11C93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594A7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9F3B6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DC7777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412EF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劳动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BC195C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C195C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594A7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9F3B6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DC7777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412EF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就业指导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11C93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EE1AA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C195C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97D1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412EF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5E45A6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创业基础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11C93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412EF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5E45A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672379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672379" w:rsidRPr="00BD5191" w:rsidRDefault="00672379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毕业教育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EA36C0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BC195C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C195C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84605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672379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B412EF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672379" w:rsidRPr="00BD5191" w:rsidRDefault="005E45A6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672379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A539E4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A539E4" w:rsidRPr="00BD5191" w:rsidRDefault="00A539E4" w:rsidP="00A539E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大学英语（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9E4" w:rsidRPr="00BD5191" w:rsidRDefault="0084605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A539E4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9E4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9E4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A539E4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539E4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9E4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A539E4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A539E4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A539E4" w:rsidRPr="00BD5191" w:rsidRDefault="00A539E4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大学英语（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大学英语（</w:t>
            </w:r>
            <w:r w:rsidRPr="00BD5191">
              <w:rPr>
                <w:rFonts w:hint="eastAsia"/>
                <w:sz w:val="18"/>
                <w:szCs w:val="18"/>
              </w:rPr>
              <w:t>3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大学英语实践（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大学英语实践（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大学体育（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大学体育（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大学体育（</w:t>
            </w:r>
            <w:r w:rsidRPr="00BD5191">
              <w:rPr>
                <w:rFonts w:hint="eastAsia"/>
                <w:sz w:val="18"/>
                <w:szCs w:val="18"/>
              </w:rPr>
              <w:t>3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大学体育（</w:t>
            </w:r>
            <w:r w:rsidRPr="00BD5191">
              <w:rPr>
                <w:rFonts w:hint="eastAsia"/>
                <w:sz w:val="18"/>
                <w:szCs w:val="18"/>
              </w:rPr>
              <w:t>4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专业计算机应用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现代汉语（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现代汉语（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基础写作（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基础写作（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3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4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5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中国古代文学（</w:t>
            </w:r>
            <w:r w:rsidRPr="00BD5191">
              <w:rPr>
                <w:rFonts w:hint="eastAsia"/>
                <w:sz w:val="18"/>
                <w:szCs w:val="18"/>
              </w:rPr>
              <w:t>6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lastRenderedPageBreak/>
              <w:t>中国现当代文学（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中国现当代文学（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中国现当代文学（</w:t>
            </w:r>
            <w:r w:rsidRPr="00BD5191">
              <w:rPr>
                <w:rFonts w:hint="eastAsia"/>
                <w:sz w:val="18"/>
                <w:szCs w:val="18"/>
              </w:rPr>
              <w:t>3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中国现当代文学（</w:t>
            </w:r>
            <w:r w:rsidRPr="00BD5191">
              <w:rPr>
                <w:rFonts w:hint="eastAsia"/>
                <w:sz w:val="18"/>
                <w:szCs w:val="18"/>
              </w:rPr>
              <w:t>4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古代汉语（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古代汉语（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0213B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文学概论（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文学概论（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0213B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外国文学（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C6221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C6221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C6221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739C2" w:rsidP="00C6221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C6221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C622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C622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C6221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C6221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C6221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外国文学（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语言学概论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中国古典文献学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比较文学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美学概论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</w:tr>
      <w:tr w:rsidR="0015163B" w:rsidRPr="00BD5191" w:rsidTr="00EE1AAB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</w:tr>
      <w:tr w:rsidR="0015163B" w:rsidRPr="00BD5191" w:rsidTr="00EE1AAB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3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</w:tr>
      <w:tr w:rsidR="0015163B" w:rsidRPr="00BD5191" w:rsidTr="00EE1AAB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4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</w:tr>
      <w:tr w:rsidR="0015163B" w:rsidRPr="00BD5191" w:rsidTr="00EE1AAB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5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</w:tr>
      <w:tr w:rsidR="0015163B" w:rsidRPr="00BD5191" w:rsidTr="00EE1AAB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C3006F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中文专业技能实践（</w:t>
            </w:r>
            <w:r w:rsidRPr="00BD5191">
              <w:rPr>
                <w:rFonts w:hint="eastAsia"/>
                <w:sz w:val="18"/>
                <w:szCs w:val="18"/>
              </w:rPr>
              <w:t>6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</w:tr>
      <w:tr w:rsidR="0015163B" w:rsidRPr="00BD5191" w:rsidTr="00EE1AAB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汉语言文学学年论文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2A34B1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EE1AAB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汉语言文学毕业论文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2A34B1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EE1AAB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毕业答辩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EE1AAB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三笔字（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三笔字（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普通话（</w:t>
            </w:r>
            <w:r w:rsidRPr="00BD5191">
              <w:rPr>
                <w:rFonts w:hint="eastAsia"/>
                <w:sz w:val="18"/>
                <w:szCs w:val="18"/>
              </w:rPr>
              <w:t>1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 w:rsidP="00B36484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普通话（</w:t>
            </w:r>
            <w:r w:rsidRPr="00BD5191">
              <w:rPr>
                <w:rFonts w:hint="eastAsia"/>
                <w:sz w:val="18"/>
                <w:szCs w:val="18"/>
              </w:rPr>
              <w:t>2</w:t>
            </w:r>
            <w:r w:rsidRPr="00BD51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B3648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教育法规与教师职业道德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现代教育学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教育心理学</w:t>
            </w:r>
            <w:r w:rsidRPr="00BD5191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现代教育技术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B412EF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5E45A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德育与班级管理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语文课程与教学论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97D1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微格教学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739C2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97D14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C7777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中文教育见习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汉语言文学教育实习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教育研习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594A7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B3648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739C2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97D14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1275D" w:rsidP="006955ED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AE4E65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5E45A6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DB6108" w:rsidP="0067237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专业选修课程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F3B69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</w:tr>
      <w:tr w:rsidR="0015163B" w:rsidRPr="00BD5191" w:rsidTr="00A539E4">
        <w:trPr>
          <w:trHeight w:val="340"/>
          <w:jc w:val="center"/>
        </w:trPr>
        <w:tc>
          <w:tcPr>
            <w:tcW w:w="2174" w:type="dxa"/>
            <w:vAlign w:val="center"/>
          </w:tcPr>
          <w:p w:rsidR="0015163B" w:rsidRPr="00BD5191" w:rsidRDefault="0015163B">
            <w:pPr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通识教育课程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990E96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15163B" w:rsidRPr="00BD5191" w:rsidRDefault="0015163B">
            <w:pPr>
              <w:snapToGrid w:val="0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L</w:t>
            </w:r>
          </w:p>
        </w:tc>
      </w:tr>
    </w:tbl>
    <w:p w:rsidR="009C4394" w:rsidRPr="00BD5191" w:rsidRDefault="009C4394">
      <w:pPr>
        <w:pStyle w:val="a3"/>
        <w:spacing w:before="15"/>
        <w:rPr>
          <w:rFonts w:ascii="华文中宋"/>
          <w:b/>
          <w:sz w:val="5"/>
        </w:rPr>
      </w:pPr>
    </w:p>
    <w:p w:rsidR="009C4394" w:rsidRPr="00BD5191" w:rsidRDefault="009C3C08">
      <w:pPr>
        <w:pStyle w:val="a3"/>
        <w:spacing w:before="72"/>
        <w:ind w:left="640"/>
        <w:sectPr w:rsidR="009C4394" w:rsidRPr="00BD5191">
          <w:pgSz w:w="11910" w:h="16840"/>
          <w:pgMar w:top="1120" w:right="700" w:bottom="1160" w:left="820" w:header="0" w:footer="892" w:gutter="0"/>
          <w:cols w:space="720"/>
        </w:sectPr>
      </w:pPr>
      <w:r w:rsidRPr="00BD5191">
        <w:t>注: 符号 H、M、L 分别表示各门必修课程对毕业要求的支撑强度，H-强，M-中，L-弱。</w:t>
      </w:r>
    </w:p>
    <w:p w:rsidR="009C4394" w:rsidRPr="00BD5191" w:rsidRDefault="009C3C08">
      <w:pPr>
        <w:rPr>
          <w:sz w:val="24"/>
        </w:rPr>
      </w:pPr>
      <w:r w:rsidRPr="00BD5191">
        <w:rPr>
          <w:sz w:val="24"/>
        </w:rPr>
        <w:lastRenderedPageBreak/>
        <w:t>附表</w:t>
      </w:r>
      <w:r w:rsidRPr="00BD5191">
        <w:rPr>
          <w:rFonts w:hint="eastAsia"/>
          <w:sz w:val="24"/>
        </w:rPr>
        <w:t>7</w:t>
      </w:r>
      <w:r w:rsidRPr="00BD5191">
        <w:rPr>
          <w:sz w:val="24"/>
        </w:rPr>
        <w:t>：</w:t>
      </w:r>
    </w:p>
    <w:p w:rsidR="009C4394" w:rsidRPr="00BD5191" w:rsidRDefault="009C3C08" w:rsidP="00C0014D">
      <w:pPr>
        <w:spacing w:afterLines="50"/>
        <w:jc w:val="center"/>
        <w:rPr>
          <w:rFonts w:eastAsia="黑体"/>
          <w:bCs/>
          <w:sz w:val="36"/>
        </w:rPr>
      </w:pPr>
      <w:r w:rsidRPr="00BD5191">
        <w:rPr>
          <w:rFonts w:eastAsia="黑体" w:hint="eastAsia"/>
          <w:bCs/>
          <w:sz w:val="36"/>
        </w:rPr>
        <w:t>汉语言文学专业双学位课程设置与教学进程表</w:t>
      </w:r>
    </w:p>
    <w:tbl>
      <w:tblPr>
        <w:tblW w:w="1333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 w:rsidR="009C4394" w:rsidRPr="00BD5191">
        <w:trPr>
          <w:trHeight w:hRule="exact" w:val="334"/>
          <w:tblHeader/>
        </w:trPr>
        <w:tc>
          <w:tcPr>
            <w:tcW w:w="560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</w:p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修读</w:t>
            </w:r>
          </w:p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9C4394" w:rsidRPr="00BD5191">
        <w:trPr>
          <w:trHeight w:hRule="exact" w:val="607"/>
          <w:tblHeader/>
        </w:trPr>
        <w:tc>
          <w:tcPr>
            <w:tcW w:w="560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left="110" w:right="101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 w:rsidR="009C4394" w:rsidRPr="00BD5191" w:rsidRDefault="009C3C08" w:rsidP="002A4F97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 w:rsidR="009C4394" w:rsidRPr="00BD5191" w:rsidRDefault="009C3C08" w:rsidP="002A4F97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vAlign w:val="center"/>
          </w:tcPr>
          <w:p w:rsidR="009C4394" w:rsidRPr="00BD5191" w:rsidRDefault="009C3C08" w:rsidP="002A4F97">
            <w:pPr>
              <w:pStyle w:val="TableParagraph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55" w:type="dxa"/>
            <w:vAlign w:val="center"/>
          </w:tcPr>
          <w:p w:rsidR="009C4394" w:rsidRPr="00BD5191" w:rsidRDefault="009C3C08" w:rsidP="002A4F97">
            <w:pPr>
              <w:pStyle w:val="TableParagraph"/>
              <w:spacing w:line="200" w:lineRule="exact"/>
              <w:ind w:right="46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43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 w:val="restart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双</w:t>
            </w:r>
          </w:p>
          <w:p w:rsidR="009C7559" w:rsidRPr="00BD5191" w:rsidRDefault="009C7559">
            <w:pPr>
              <w:pStyle w:val="TableParagraph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学</w:t>
            </w:r>
          </w:p>
          <w:p w:rsidR="009C7559" w:rsidRPr="00BD5191" w:rsidRDefault="009C7559">
            <w:pPr>
              <w:pStyle w:val="TableParagraph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位</w:t>
            </w:r>
          </w:p>
        </w:tc>
        <w:tc>
          <w:tcPr>
            <w:tcW w:w="667" w:type="dxa"/>
            <w:vMerge w:val="restart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C7559" w:rsidRPr="00BD5191" w:rsidRDefault="009C7559">
            <w:pPr>
              <w:pStyle w:val="TableParagraph"/>
              <w:spacing w:line="200" w:lineRule="exact"/>
              <w:ind w:left="79" w:right="82"/>
              <w:jc w:val="center"/>
              <w:rPr>
                <w:b/>
                <w:w w:val="95"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必</w:t>
            </w:r>
          </w:p>
          <w:p w:rsidR="009C7559" w:rsidRPr="00BD5191" w:rsidRDefault="009C7559">
            <w:pPr>
              <w:pStyle w:val="TableParagraph"/>
              <w:spacing w:line="20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修</w:t>
            </w:r>
          </w:p>
        </w:tc>
        <w:tc>
          <w:tcPr>
            <w:tcW w:w="1065" w:type="dxa"/>
            <w:vAlign w:val="bottom"/>
          </w:tcPr>
          <w:p w:rsidR="009C7559" w:rsidRPr="009C7559" w:rsidRDefault="009C7559" w:rsidP="006C2878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2000103030</w:t>
            </w:r>
          </w:p>
        </w:tc>
        <w:tc>
          <w:tcPr>
            <w:tcW w:w="2835" w:type="dxa"/>
            <w:vAlign w:val="center"/>
          </w:tcPr>
          <w:p w:rsidR="009C7559" w:rsidRPr="00BD5191" w:rsidRDefault="009C7559" w:rsidP="00C6221B">
            <w:pPr>
              <w:spacing w:line="200" w:lineRule="exac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现代汉语（</w:t>
            </w:r>
            <w:r w:rsidRPr="00BD5191">
              <w:rPr>
                <w:rFonts w:ascii="宋体" w:hAnsi="宋体" w:cs="宋体"/>
                <w:sz w:val="18"/>
                <w:szCs w:val="18"/>
                <w:lang w:val="zh-CN" w:bidi="zh-CN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488" w:type="dxa"/>
            <w:vAlign w:val="center"/>
          </w:tcPr>
          <w:p w:rsidR="009C7559" w:rsidRPr="00BD5191" w:rsidRDefault="009C7559" w:rsidP="00C6221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C6221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/>
                <w:sz w:val="18"/>
                <w:szCs w:val="18"/>
                <w:lang w:val="zh-CN" w:bidi="zh-CN"/>
              </w:rPr>
              <w:t>55</w:t>
            </w:r>
          </w:p>
        </w:tc>
        <w:tc>
          <w:tcPr>
            <w:tcW w:w="47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15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6C2878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2000104030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现代汉语（2）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55</w:t>
            </w:r>
          </w:p>
        </w:tc>
        <w:tc>
          <w:tcPr>
            <w:tcW w:w="47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15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AE1A27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2000119025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文学概论（1）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right="1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AE1A27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2000120025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文学概论（2）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F72BA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 w:rsidP="00F72BA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8F338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2000107025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中国古代文学（1）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47</w:t>
            </w:r>
          </w:p>
        </w:tc>
        <w:tc>
          <w:tcPr>
            <w:tcW w:w="47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15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8F338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2000108025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中国古代文学（2）</w:t>
            </w:r>
          </w:p>
        </w:tc>
        <w:tc>
          <w:tcPr>
            <w:tcW w:w="488" w:type="dxa"/>
          </w:tcPr>
          <w:p w:rsidR="009C7559" w:rsidRPr="00BD5191" w:rsidRDefault="009C7559" w:rsidP="00837EE5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47</w:t>
            </w:r>
          </w:p>
        </w:tc>
        <w:tc>
          <w:tcPr>
            <w:tcW w:w="47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15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8F338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2000109025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中国古代文学（3）</w:t>
            </w:r>
          </w:p>
        </w:tc>
        <w:tc>
          <w:tcPr>
            <w:tcW w:w="488" w:type="dxa"/>
          </w:tcPr>
          <w:p w:rsidR="009C7559" w:rsidRPr="00BD5191" w:rsidRDefault="009C7559" w:rsidP="00837EE5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8F338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2000110025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中国古代文学（4）</w:t>
            </w:r>
          </w:p>
        </w:tc>
        <w:tc>
          <w:tcPr>
            <w:tcW w:w="488" w:type="dxa"/>
          </w:tcPr>
          <w:p w:rsidR="009C7559" w:rsidRPr="00BD5191" w:rsidRDefault="009C7559" w:rsidP="00837EE5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8F338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2000111025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中国古代文学（5）</w:t>
            </w:r>
          </w:p>
        </w:tc>
        <w:tc>
          <w:tcPr>
            <w:tcW w:w="488" w:type="dxa"/>
          </w:tcPr>
          <w:p w:rsidR="009C7559" w:rsidRPr="00BD5191" w:rsidRDefault="009C7559" w:rsidP="00837EE5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8F338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2000112025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中国古代文学（6）</w:t>
            </w:r>
          </w:p>
        </w:tc>
        <w:tc>
          <w:tcPr>
            <w:tcW w:w="488" w:type="dxa"/>
          </w:tcPr>
          <w:p w:rsidR="009C7559" w:rsidRPr="00BD5191" w:rsidRDefault="009C7559" w:rsidP="00837EE5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2000115025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中国现当代文学（1）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2000116025</w:t>
            </w:r>
          </w:p>
        </w:tc>
        <w:tc>
          <w:tcPr>
            <w:tcW w:w="2835" w:type="dxa"/>
          </w:tcPr>
          <w:p w:rsidR="009C7559" w:rsidRPr="00BD5191" w:rsidRDefault="009C7559" w:rsidP="002A4F97"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中国现当代文学（2）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2000117025</w:t>
            </w:r>
          </w:p>
        </w:tc>
        <w:tc>
          <w:tcPr>
            <w:tcW w:w="2835" w:type="dxa"/>
          </w:tcPr>
          <w:p w:rsidR="009C7559" w:rsidRPr="00BD5191" w:rsidRDefault="009C7559" w:rsidP="002A4F97"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中国现当代文学（3）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2000118025</w:t>
            </w:r>
          </w:p>
        </w:tc>
        <w:tc>
          <w:tcPr>
            <w:tcW w:w="2835" w:type="dxa"/>
          </w:tcPr>
          <w:p w:rsidR="009C7559" w:rsidRPr="00BD5191" w:rsidRDefault="009C7559" w:rsidP="002A4F97"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中国现当代文学（4）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9C7559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2000101020</w:t>
            </w:r>
          </w:p>
        </w:tc>
        <w:tc>
          <w:tcPr>
            <w:tcW w:w="2835" w:type="dxa"/>
          </w:tcPr>
          <w:p w:rsidR="009C7559" w:rsidRPr="00BD5191" w:rsidRDefault="009C7559" w:rsidP="002A4F97">
            <w:pPr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语文课程与教学论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6A0C9A" w:rsidP="0021056A">
            <w:pPr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305F32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2000121025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外国文学（1）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305F32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2000122025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外国文学（2）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 w:rsidTr="005818E9">
        <w:trPr>
          <w:trHeight w:val="312"/>
        </w:trPr>
        <w:tc>
          <w:tcPr>
            <w:tcW w:w="560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9C7559" w:rsidRPr="009C7559" w:rsidRDefault="009C7559" w:rsidP="009C7559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2000215080</w:t>
            </w:r>
          </w:p>
        </w:tc>
        <w:tc>
          <w:tcPr>
            <w:tcW w:w="2835" w:type="dxa"/>
            <w:vAlign w:val="center"/>
          </w:tcPr>
          <w:p w:rsidR="009C7559" w:rsidRPr="00BD5191" w:rsidRDefault="009C7559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汉语言文学毕业论文</w:t>
            </w:r>
          </w:p>
        </w:tc>
        <w:tc>
          <w:tcPr>
            <w:tcW w:w="488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537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10周</w:t>
            </w:r>
          </w:p>
        </w:tc>
        <w:tc>
          <w:tcPr>
            <w:tcW w:w="47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10周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43" w:type="dxa"/>
            <w:vAlign w:val="center"/>
          </w:tcPr>
          <w:p w:rsidR="009C7559" w:rsidRPr="00BD5191" w:rsidRDefault="006A0C9A" w:rsidP="0021056A">
            <w:pPr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147" w:type="dxa"/>
            <w:vAlign w:val="center"/>
          </w:tcPr>
          <w:p w:rsidR="009C7559" w:rsidRPr="00BD5191" w:rsidRDefault="009C7559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7559" w:rsidRPr="00BD5191">
        <w:trPr>
          <w:trHeight w:val="312"/>
        </w:trPr>
        <w:tc>
          <w:tcPr>
            <w:tcW w:w="1227" w:type="dxa"/>
            <w:gridSpan w:val="2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C7559" w:rsidRPr="00BD5191" w:rsidRDefault="009C7559" w:rsidP="00C6221B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8" w:type="dxa"/>
            <w:vAlign w:val="center"/>
          </w:tcPr>
          <w:p w:rsidR="009C7559" w:rsidRPr="00BD5191" w:rsidRDefault="009C7559" w:rsidP="00C6221B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37" w:type="dxa"/>
            <w:vAlign w:val="center"/>
          </w:tcPr>
          <w:p w:rsidR="009C7559" w:rsidRPr="00BD5191" w:rsidRDefault="009C7559" w:rsidP="00C6221B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716</w:t>
            </w:r>
          </w:p>
        </w:tc>
        <w:tc>
          <w:tcPr>
            <w:tcW w:w="479" w:type="dxa"/>
            <w:vAlign w:val="center"/>
          </w:tcPr>
          <w:p w:rsidR="009C7559" w:rsidRPr="00BD5191" w:rsidRDefault="006A0C9A">
            <w:pPr>
              <w:pStyle w:val="TableParagraph"/>
              <w:spacing w:line="200" w:lineRule="exact"/>
              <w:ind w:left="61"/>
              <w:jc w:val="center"/>
              <w:rPr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bidi="ar-SA"/>
              </w:rPr>
              <w:t>656</w:t>
            </w:r>
          </w:p>
        </w:tc>
        <w:tc>
          <w:tcPr>
            <w:tcW w:w="489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right="59"/>
              <w:jc w:val="center"/>
              <w:rPr>
                <w:b/>
                <w:bCs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 w:bidi="ar-SA"/>
              </w:rPr>
              <w:t>60</w:t>
            </w:r>
          </w:p>
        </w:tc>
        <w:tc>
          <w:tcPr>
            <w:tcW w:w="552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ind w:left="9"/>
              <w:jc w:val="center"/>
              <w:rPr>
                <w:b/>
                <w:bCs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 w:rsidR="009C7559" w:rsidRPr="00BD5191" w:rsidRDefault="009C7559" w:rsidP="002A4F97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460" w:type="dxa"/>
            <w:vAlign w:val="center"/>
          </w:tcPr>
          <w:p w:rsidR="009C7559" w:rsidRPr="00BD5191" w:rsidRDefault="009C7559" w:rsidP="002A4F97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460" w:type="dxa"/>
            <w:vAlign w:val="center"/>
          </w:tcPr>
          <w:p w:rsidR="009C7559" w:rsidRPr="00BD5191" w:rsidRDefault="009C7559" w:rsidP="002A4F97">
            <w:pPr>
              <w:pStyle w:val="TableParagraph"/>
              <w:spacing w:line="200" w:lineRule="exact"/>
              <w:ind w:right="1"/>
              <w:jc w:val="center"/>
              <w:rPr>
                <w:b/>
                <w:bCs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 w:bidi="ar-SA"/>
              </w:rPr>
              <w:t>9.5</w:t>
            </w:r>
          </w:p>
        </w:tc>
        <w:tc>
          <w:tcPr>
            <w:tcW w:w="474" w:type="dxa"/>
            <w:vAlign w:val="center"/>
          </w:tcPr>
          <w:p w:rsidR="009C7559" w:rsidRPr="00BD5191" w:rsidRDefault="009C7559" w:rsidP="002A4F97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527" w:type="dxa"/>
            <w:vAlign w:val="center"/>
          </w:tcPr>
          <w:p w:rsidR="009C7559" w:rsidRPr="00BD5191" w:rsidRDefault="009C7559" w:rsidP="002A4F97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455" w:type="dxa"/>
            <w:vAlign w:val="center"/>
          </w:tcPr>
          <w:p w:rsidR="009C7559" w:rsidRPr="00BD5191" w:rsidRDefault="009C7559" w:rsidP="006C14F1">
            <w:pPr>
              <w:pStyle w:val="TableParagraph"/>
              <w:spacing w:line="200" w:lineRule="exact"/>
              <w:ind w:right="48"/>
              <w:jc w:val="center"/>
              <w:rPr>
                <w:b/>
                <w:bCs/>
                <w:sz w:val="18"/>
                <w:szCs w:val="18"/>
                <w:lang w:val="en-US" w:bidi="ar-SA"/>
              </w:rPr>
            </w:pPr>
            <w:r w:rsidRPr="00BD5191">
              <w:rPr>
                <w:rFonts w:hint="eastAsia"/>
                <w:b/>
                <w:bCs/>
                <w:sz w:val="18"/>
                <w:szCs w:val="18"/>
                <w:lang w:val="en-US" w:bidi="ar-SA"/>
              </w:rPr>
              <w:t>10.5</w:t>
            </w:r>
          </w:p>
        </w:tc>
        <w:tc>
          <w:tcPr>
            <w:tcW w:w="843" w:type="dxa"/>
            <w:vAlign w:val="center"/>
          </w:tcPr>
          <w:p w:rsidR="009C7559" w:rsidRPr="00BD5191" w:rsidRDefault="009C7559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9C7559" w:rsidRPr="00BD5191" w:rsidRDefault="009C75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C4394" w:rsidRPr="00BD5191" w:rsidRDefault="009C3C08">
      <w:pPr>
        <w:rPr>
          <w:sz w:val="24"/>
        </w:rPr>
      </w:pPr>
      <w:r w:rsidRPr="00BD5191">
        <w:rPr>
          <w:sz w:val="24"/>
        </w:rPr>
        <w:br w:type="page"/>
      </w:r>
      <w:r w:rsidRPr="00BD5191">
        <w:rPr>
          <w:sz w:val="24"/>
        </w:rPr>
        <w:lastRenderedPageBreak/>
        <w:t>附表</w:t>
      </w:r>
      <w:r w:rsidRPr="00BD5191">
        <w:rPr>
          <w:rFonts w:hint="eastAsia"/>
          <w:sz w:val="24"/>
        </w:rPr>
        <w:t>8</w:t>
      </w:r>
      <w:r w:rsidRPr="00BD5191">
        <w:rPr>
          <w:sz w:val="24"/>
        </w:rPr>
        <w:t>：</w:t>
      </w:r>
    </w:p>
    <w:p w:rsidR="009C4394" w:rsidRPr="00BD5191" w:rsidRDefault="009C3C08" w:rsidP="00C0014D">
      <w:pPr>
        <w:spacing w:afterLines="50"/>
        <w:jc w:val="center"/>
        <w:rPr>
          <w:rFonts w:eastAsia="黑体"/>
          <w:bCs/>
          <w:sz w:val="36"/>
        </w:rPr>
      </w:pPr>
      <w:r w:rsidRPr="00BD5191">
        <w:rPr>
          <w:rFonts w:eastAsia="黑体" w:hint="eastAsia"/>
          <w:bCs/>
          <w:sz w:val="36"/>
        </w:rPr>
        <w:t>汉语言文学辅修专业课程设置与教学进程表</w:t>
      </w:r>
    </w:p>
    <w:tbl>
      <w:tblPr>
        <w:tblW w:w="1333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 w:rsidR="009C4394" w:rsidRPr="00BD5191">
        <w:trPr>
          <w:trHeight w:hRule="exact" w:val="334"/>
          <w:tblHeader/>
        </w:trPr>
        <w:tc>
          <w:tcPr>
            <w:tcW w:w="560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</w:p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修读</w:t>
            </w:r>
          </w:p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 w:rsidR="009C4394" w:rsidRPr="00BD5191" w:rsidRDefault="009C3C0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9C4394" w:rsidRPr="00BD5191" w:rsidTr="0021056A">
        <w:trPr>
          <w:trHeight w:hRule="exact" w:val="856"/>
          <w:tblHeader/>
        </w:trPr>
        <w:tc>
          <w:tcPr>
            <w:tcW w:w="560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left="110" w:right="101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 w:rsidR="009C4394" w:rsidRPr="00BD5191" w:rsidRDefault="009C3C08">
            <w:pPr>
              <w:pStyle w:val="TableParagraph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 w:rsidR="009C4394" w:rsidRPr="00BD5191" w:rsidRDefault="009C3C08" w:rsidP="00F71942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 w:rsidR="009C4394" w:rsidRPr="00BD5191" w:rsidRDefault="009C3C08" w:rsidP="00F71942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vAlign w:val="center"/>
          </w:tcPr>
          <w:p w:rsidR="009C4394" w:rsidRPr="00BD5191" w:rsidRDefault="009C3C08" w:rsidP="00F71942">
            <w:pPr>
              <w:pStyle w:val="TableParagraph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 w:rsidR="009C4394" w:rsidRPr="00BD5191" w:rsidRDefault="009C3C08" w:rsidP="00F71942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vAlign w:val="center"/>
          </w:tcPr>
          <w:p w:rsidR="009C4394" w:rsidRPr="00BD5191" w:rsidRDefault="009C3C08" w:rsidP="00F71942">
            <w:pPr>
              <w:pStyle w:val="TableParagraph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55" w:type="dxa"/>
            <w:vAlign w:val="center"/>
          </w:tcPr>
          <w:p w:rsidR="009C4394" w:rsidRPr="00BD5191" w:rsidRDefault="009C3C08" w:rsidP="00F71942">
            <w:pPr>
              <w:pStyle w:val="TableParagraph"/>
              <w:spacing w:line="200" w:lineRule="exact"/>
              <w:ind w:right="48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43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9C4394" w:rsidRPr="00BD5191" w:rsidRDefault="009C4394"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3C2805" w:rsidRPr="00BD5191" w:rsidTr="00E527E6">
        <w:trPr>
          <w:trHeight w:val="312"/>
        </w:trPr>
        <w:tc>
          <w:tcPr>
            <w:tcW w:w="560" w:type="dxa"/>
            <w:vMerge w:val="restart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C2805" w:rsidRPr="00BD5191" w:rsidRDefault="003C2805">
            <w:pPr>
              <w:pStyle w:val="TableParagraph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辅</w:t>
            </w:r>
          </w:p>
          <w:p w:rsidR="003C2805" w:rsidRPr="00BD5191" w:rsidRDefault="003C2805">
            <w:pPr>
              <w:pStyle w:val="TableParagraph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667" w:type="dxa"/>
            <w:vMerge w:val="restart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C2805" w:rsidRPr="00BD5191" w:rsidRDefault="003C2805">
            <w:pPr>
              <w:pStyle w:val="TableParagraph"/>
              <w:spacing w:line="200" w:lineRule="exact"/>
              <w:ind w:left="79" w:right="82"/>
              <w:jc w:val="center"/>
              <w:rPr>
                <w:b/>
                <w:w w:val="95"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必</w:t>
            </w:r>
          </w:p>
          <w:p w:rsidR="003C2805" w:rsidRPr="00BD5191" w:rsidRDefault="003C2805">
            <w:pPr>
              <w:pStyle w:val="TableParagraph"/>
              <w:spacing w:line="20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w w:val="95"/>
                <w:sz w:val="18"/>
                <w:szCs w:val="18"/>
              </w:rPr>
              <w:t>修</w:t>
            </w:r>
          </w:p>
        </w:tc>
        <w:tc>
          <w:tcPr>
            <w:tcW w:w="1065" w:type="dxa"/>
            <w:vAlign w:val="bottom"/>
          </w:tcPr>
          <w:p w:rsidR="003C2805" w:rsidRPr="009C7559" w:rsidRDefault="003C2805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2000103030</w:t>
            </w:r>
          </w:p>
        </w:tc>
        <w:tc>
          <w:tcPr>
            <w:tcW w:w="2835" w:type="dxa"/>
            <w:vAlign w:val="center"/>
          </w:tcPr>
          <w:p w:rsidR="003C2805" w:rsidRPr="00BD5191" w:rsidRDefault="003C2805" w:rsidP="00F72BA6">
            <w:pPr>
              <w:spacing w:line="200" w:lineRule="exac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现代汉语（</w:t>
            </w:r>
            <w:r w:rsidRPr="00BD5191">
              <w:rPr>
                <w:rFonts w:ascii="宋体" w:hAnsi="宋体" w:cs="宋体"/>
                <w:sz w:val="18"/>
                <w:szCs w:val="18"/>
                <w:lang w:val="zh-CN" w:bidi="zh-CN"/>
              </w:rPr>
              <w:t>1</w:t>
            </w: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488" w:type="dxa"/>
            <w:vAlign w:val="center"/>
          </w:tcPr>
          <w:p w:rsidR="003C2805" w:rsidRPr="00BD5191" w:rsidRDefault="003C2805" w:rsidP="00EF371B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EF371B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/>
                <w:sz w:val="18"/>
                <w:szCs w:val="18"/>
                <w:lang w:val="zh-CN" w:bidi="zh-CN"/>
              </w:rPr>
              <w:t>55</w:t>
            </w:r>
          </w:p>
        </w:tc>
        <w:tc>
          <w:tcPr>
            <w:tcW w:w="47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15</w:t>
            </w:r>
          </w:p>
        </w:tc>
        <w:tc>
          <w:tcPr>
            <w:tcW w:w="552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2805" w:rsidRPr="00BD5191" w:rsidTr="00E527E6">
        <w:trPr>
          <w:trHeight w:val="312"/>
        </w:trPr>
        <w:tc>
          <w:tcPr>
            <w:tcW w:w="560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3C2805" w:rsidRPr="009C7559" w:rsidRDefault="003C2805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2000104030</w:t>
            </w:r>
          </w:p>
        </w:tc>
        <w:tc>
          <w:tcPr>
            <w:tcW w:w="2835" w:type="dxa"/>
            <w:vAlign w:val="center"/>
          </w:tcPr>
          <w:p w:rsidR="003C2805" w:rsidRPr="00BD5191" w:rsidRDefault="003C2805" w:rsidP="00B02E04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现代汉语（2）</w:t>
            </w:r>
          </w:p>
        </w:tc>
        <w:tc>
          <w:tcPr>
            <w:tcW w:w="488" w:type="dxa"/>
            <w:vAlign w:val="center"/>
          </w:tcPr>
          <w:p w:rsidR="003C2805" w:rsidRPr="00BD5191" w:rsidRDefault="003C2805" w:rsidP="00EF371B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EF371B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55</w:t>
            </w:r>
          </w:p>
        </w:tc>
        <w:tc>
          <w:tcPr>
            <w:tcW w:w="47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15</w:t>
            </w:r>
          </w:p>
        </w:tc>
        <w:tc>
          <w:tcPr>
            <w:tcW w:w="552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2805" w:rsidRPr="00BD5191" w:rsidTr="00435889">
        <w:trPr>
          <w:trHeight w:val="312"/>
        </w:trPr>
        <w:tc>
          <w:tcPr>
            <w:tcW w:w="560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3C2805" w:rsidRPr="009C7559" w:rsidRDefault="003C2805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2000119025</w:t>
            </w:r>
          </w:p>
        </w:tc>
        <w:tc>
          <w:tcPr>
            <w:tcW w:w="2835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文学概论（1）</w:t>
            </w:r>
          </w:p>
        </w:tc>
        <w:tc>
          <w:tcPr>
            <w:tcW w:w="488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3C2805" w:rsidRPr="00BD5191" w:rsidRDefault="003C2805" w:rsidP="00174F7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3C2805" w:rsidRPr="00BD5191" w:rsidRDefault="003C2805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2805" w:rsidRPr="00BD5191" w:rsidTr="00435889">
        <w:trPr>
          <w:trHeight w:val="312"/>
        </w:trPr>
        <w:tc>
          <w:tcPr>
            <w:tcW w:w="560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3C2805" w:rsidRPr="009C7559" w:rsidRDefault="003C2805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2000120025</w:t>
            </w:r>
          </w:p>
        </w:tc>
        <w:tc>
          <w:tcPr>
            <w:tcW w:w="2835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文学概论（2）</w:t>
            </w:r>
          </w:p>
        </w:tc>
        <w:tc>
          <w:tcPr>
            <w:tcW w:w="488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3C2805" w:rsidRPr="00BD5191" w:rsidRDefault="003C2805" w:rsidP="00174F7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 w:rsidR="003C2805" w:rsidRPr="00BD5191" w:rsidRDefault="003C2805" w:rsidP="0021056A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3C2805" w:rsidRPr="00BD5191" w:rsidRDefault="003C2805" w:rsidP="00174F7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3C2805" w:rsidRPr="00BD5191" w:rsidRDefault="003C2805" w:rsidP="00174F7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2805" w:rsidRPr="00BD5191" w:rsidTr="009B2803">
        <w:trPr>
          <w:trHeight w:val="312"/>
        </w:trPr>
        <w:tc>
          <w:tcPr>
            <w:tcW w:w="560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3C2805" w:rsidRPr="009C7559" w:rsidRDefault="003C2805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2000115025</w:t>
            </w:r>
          </w:p>
        </w:tc>
        <w:tc>
          <w:tcPr>
            <w:tcW w:w="2835" w:type="dxa"/>
            <w:vAlign w:val="center"/>
          </w:tcPr>
          <w:p w:rsidR="003C2805" w:rsidRPr="00BD5191" w:rsidRDefault="003C2805" w:rsidP="004168A5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中国现当代文学（1）</w:t>
            </w:r>
          </w:p>
        </w:tc>
        <w:tc>
          <w:tcPr>
            <w:tcW w:w="488" w:type="dxa"/>
          </w:tcPr>
          <w:p w:rsidR="003C2805" w:rsidRPr="00BD5191" w:rsidRDefault="003C2805" w:rsidP="004168A5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F72BA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 w:rsidR="003C2805" w:rsidRPr="00BD5191" w:rsidRDefault="003C2805" w:rsidP="007348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 w:rsidR="003C2805" w:rsidRPr="00BD5191" w:rsidRDefault="003C2805" w:rsidP="00734859">
            <w:pPr>
              <w:pStyle w:val="TableParagraph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 w:rsidP="004168A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2805" w:rsidRPr="00BD5191" w:rsidRDefault="003C2805" w:rsidP="004168A5">
            <w:pPr>
              <w:pStyle w:val="TableParagraph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2805" w:rsidRPr="00BD5191" w:rsidTr="009B2803">
        <w:trPr>
          <w:trHeight w:val="312"/>
        </w:trPr>
        <w:tc>
          <w:tcPr>
            <w:tcW w:w="560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3C2805" w:rsidRPr="009C7559" w:rsidRDefault="003C2805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2000116025</w:t>
            </w:r>
          </w:p>
        </w:tc>
        <w:tc>
          <w:tcPr>
            <w:tcW w:w="2835" w:type="dxa"/>
            <w:vAlign w:val="center"/>
          </w:tcPr>
          <w:p w:rsidR="003C2805" w:rsidRPr="00BD5191" w:rsidRDefault="003C2805" w:rsidP="004168A5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中国现当代文学（2）</w:t>
            </w:r>
          </w:p>
        </w:tc>
        <w:tc>
          <w:tcPr>
            <w:tcW w:w="488" w:type="dxa"/>
          </w:tcPr>
          <w:p w:rsidR="003C2805" w:rsidRPr="00BD5191" w:rsidRDefault="003C2805" w:rsidP="004168A5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F72BA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 w:rsidR="003C2805" w:rsidRPr="00BD5191" w:rsidRDefault="003C2805" w:rsidP="00734859">
            <w:pPr>
              <w:pStyle w:val="TableParagraph"/>
              <w:spacing w:line="200" w:lineRule="exact"/>
              <w:ind w:left="138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 w:rsidP="00734859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 w:rsidR="003C2805" w:rsidRPr="00BD5191" w:rsidRDefault="003C2805" w:rsidP="004168A5">
            <w:pPr>
              <w:pStyle w:val="TableParagraph"/>
              <w:spacing w:line="200" w:lineRule="exact"/>
              <w:ind w:left="138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2805" w:rsidRPr="00BD5191" w:rsidRDefault="003C2805" w:rsidP="004168A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2805" w:rsidRPr="00BD5191" w:rsidTr="002C6128">
        <w:trPr>
          <w:trHeight w:val="312"/>
        </w:trPr>
        <w:tc>
          <w:tcPr>
            <w:tcW w:w="560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3C2805" w:rsidRPr="009C7559" w:rsidRDefault="003C2805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2000107025</w:t>
            </w:r>
          </w:p>
        </w:tc>
        <w:tc>
          <w:tcPr>
            <w:tcW w:w="2835" w:type="dxa"/>
            <w:vAlign w:val="center"/>
          </w:tcPr>
          <w:p w:rsidR="003C2805" w:rsidRPr="00BD5191" w:rsidRDefault="003C2805" w:rsidP="004168A5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中国古代文学（1）</w:t>
            </w:r>
          </w:p>
        </w:tc>
        <w:tc>
          <w:tcPr>
            <w:tcW w:w="488" w:type="dxa"/>
            <w:vAlign w:val="center"/>
          </w:tcPr>
          <w:p w:rsidR="003C2805" w:rsidRPr="00BD5191" w:rsidRDefault="003C2805" w:rsidP="00EF371B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EF371B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47</w:t>
            </w:r>
          </w:p>
        </w:tc>
        <w:tc>
          <w:tcPr>
            <w:tcW w:w="47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15</w:t>
            </w:r>
          </w:p>
        </w:tc>
        <w:tc>
          <w:tcPr>
            <w:tcW w:w="552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2.5</w:t>
            </w: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2805" w:rsidRPr="00BD5191" w:rsidTr="002C6128">
        <w:trPr>
          <w:trHeight w:val="312"/>
        </w:trPr>
        <w:tc>
          <w:tcPr>
            <w:tcW w:w="560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3C2805" w:rsidRPr="009C7559" w:rsidRDefault="003C2805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2000108025</w:t>
            </w:r>
          </w:p>
        </w:tc>
        <w:tc>
          <w:tcPr>
            <w:tcW w:w="2835" w:type="dxa"/>
            <w:vAlign w:val="center"/>
          </w:tcPr>
          <w:p w:rsidR="003C2805" w:rsidRPr="00BD5191" w:rsidRDefault="003C2805" w:rsidP="004168A5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中国古代文学（2）</w:t>
            </w:r>
          </w:p>
        </w:tc>
        <w:tc>
          <w:tcPr>
            <w:tcW w:w="488" w:type="dxa"/>
          </w:tcPr>
          <w:p w:rsidR="003C2805" w:rsidRPr="00BD5191" w:rsidRDefault="003C2805" w:rsidP="004168A5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4168A5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47</w:t>
            </w:r>
          </w:p>
        </w:tc>
        <w:tc>
          <w:tcPr>
            <w:tcW w:w="479" w:type="dxa"/>
            <w:vAlign w:val="center"/>
          </w:tcPr>
          <w:p w:rsidR="003C2805" w:rsidRPr="00BD5191" w:rsidRDefault="003C2805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 w:rsidR="003C2805" w:rsidRPr="00BD5191" w:rsidRDefault="003C2805" w:rsidP="004168A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15</w:t>
            </w:r>
          </w:p>
        </w:tc>
        <w:tc>
          <w:tcPr>
            <w:tcW w:w="552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2.5</w:t>
            </w: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2805" w:rsidRPr="00BD5191" w:rsidTr="002C6128">
        <w:trPr>
          <w:trHeight w:val="312"/>
        </w:trPr>
        <w:tc>
          <w:tcPr>
            <w:tcW w:w="560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3C2805" w:rsidRPr="009C7559" w:rsidRDefault="003C2805" w:rsidP="002414C1">
            <w:pPr>
              <w:jc w:val="center"/>
              <w:rPr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2000109025</w:t>
            </w:r>
          </w:p>
        </w:tc>
        <w:tc>
          <w:tcPr>
            <w:tcW w:w="2835" w:type="dxa"/>
            <w:vAlign w:val="center"/>
          </w:tcPr>
          <w:p w:rsidR="003C2805" w:rsidRPr="00BD5191" w:rsidRDefault="003C2805" w:rsidP="004168A5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中国古代文学（3）</w:t>
            </w:r>
          </w:p>
        </w:tc>
        <w:tc>
          <w:tcPr>
            <w:tcW w:w="488" w:type="dxa"/>
          </w:tcPr>
          <w:p w:rsidR="003C2805" w:rsidRPr="00BD5191" w:rsidRDefault="003C2805" w:rsidP="004168A5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F72BA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ind w:right="1"/>
              <w:jc w:val="center"/>
              <w:rPr>
                <w:sz w:val="18"/>
                <w:szCs w:val="18"/>
                <w:lang w:val="en-US"/>
              </w:rPr>
            </w:pPr>
            <w:r w:rsidRPr="00BD5191">
              <w:rPr>
                <w:rFonts w:hint="eastAsia"/>
                <w:sz w:val="18"/>
                <w:szCs w:val="18"/>
                <w:lang w:val="en-US"/>
              </w:rPr>
              <w:t>2.5</w:t>
            </w:r>
          </w:p>
        </w:tc>
        <w:tc>
          <w:tcPr>
            <w:tcW w:w="474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2805" w:rsidRPr="00BD5191" w:rsidTr="0021056A">
        <w:trPr>
          <w:trHeight w:val="312"/>
        </w:trPr>
        <w:tc>
          <w:tcPr>
            <w:tcW w:w="560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 w:rsidRPr="009C7559">
              <w:rPr>
                <w:sz w:val="18"/>
                <w:szCs w:val="18"/>
              </w:rPr>
              <w:t>2000121025</w:t>
            </w:r>
          </w:p>
        </w:tc>
        <w:tc>
          <w:tcPr>
            <w:tcW w:w="2835" w:type="dxa"/>
            <w:vAlign w:val="center"/>
          </w:tcPr>
          <w:p w:rsidR="003C2805" w:rsidRPr="00BD5191" w:rsidRDefault="003C2805" w:rsidP="004168A5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外国文学（1）</w:t>
            </w:r>
          </w:p>
        </w:tc>
        <w:tc>
          <w:tcPr>
            <w:tcW w:w="488" w:type="dxa"/>
            <w:vAlign w:val="center"/>
          </w:tcPr>
          <w:p w:rsidR="003C2805" w:rsidRPr="00BD5191" w:rsidRDefault="003C2805" w:rsidP="00EF371B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F72BA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40</w:t>
            </w:r>
          </w:p>
        </w:tc>
        <w:tc>
          <w:tcPr>
            <w:tcW w:w="489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BD5191">
              <w:rPr>
                <w:rFonts w:ascii="宋体" w:hAnsi="宋体" w:cs="宋体"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  <w:r w:rsidRPr="00BD519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 w:rsidR="003C2805" w:rsidRPr="00BD5191" w:rsidRDefault="003C2805" w:rsidP="004168A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 w:rsidP="004168A5">
            <w:pPr>
              <w:pStyle w:val="TableParagraph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 w:rsidR="003C2805" w:rsidRPr="00BD5191" w:rsidRDefault="003C2805" w:rsidP="0021056A">
            <w:pPr>
              <w:jc w:val="center"/>
            </w:pPr>
            <w:r w:rsidRPr="00BD5191"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2805" w:rsidRPr="00BD5191">
        <w:trPr>
          <w:trHeight w:val="312"/>
        </w:trPr>
        <w:tc>
          <w:tcPr>
            <w:tcW w:w="1227" w:type="dxa"/>
            <w:gridSpan w:val="2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D519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C2805" w:rsidRPr="00BD5191" w:rsidRDefault="003C2805" w:rsidP="00F71942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2805" w:rsidRPr="00BD5191" w:rsidRDefault="003C2805" w:rsidP="004168A5">
            <w:pPr>
              <w:pStyle w:val="TableParagraph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26</w:t>
            </w:r>
          </w:p>
        </w:tc>
        <w:tc>
          <w:tcPr>
            <w:tcW w:w="537" w:type="dxa"/>
            <w:vAlign w:val="center"/>
          </w:tcPr>
          <w:p w:rsidR="003C2805" w:rsidRPr="00BD5191" w:rsidRDefault="003C2805" w:rsidP="0021056A">
            <w:pPr>
              <w:pStyle w:val="TableParagraph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444</w:t>
            </w:r>
          </w:p>
        </w:tc>
        <w:tc>
          <w:tcPr>
            <w:tcW w:w="479" w:type="dxa"/>
            <w:vAlign w:val="center"/>
          </w:tcPr>
          <w:p w:rsidR="003C2805" w:rsidRPr="00BD5191" w:rsidRDefault="003C2805" w:rsidP="0021056A">
            <w:pPr>
              <w:pStyle w:val="TableParagraph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384</w:t>
            </w:r>
          </w:p>
        </w:tc>
        <w:tc>
          <w:tcPr>
            <w:tcW w:w="489" w:type="dxa"/>
            <w:vAlign w:val="center"/>
          </w:tcPr>
          <w:p w:rsidR="003C2805" w:rsidRPr="00BD5191" w:rsidRDefault="003C2805" w:rsidP="0021056A">
            <w:pPr>
              <w:pStyle w:val="TableParagraph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C2805" w:rsidRPr="00BD5191" w:rsidRDefault="003C2805" w:rsidP="0021056A">
            <w:pPr>
              <w:pStyle w:val="TableParagraph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C2805" w:rsidRPr="00BD5191" w:rsidRDefault="003C2805" w:rsidP="00B02E04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60" w:type="dxa"/>
            <w:vAlign w:val="center"/>
          </w:tcPr>
          <w:p w:rsidR="003C2805" w:rsidRPr="00BD5191" w:rsidRDefault="003C2805" w:rsidP="00B02E04">
            <w:pPr>
              <w:pStyle w:val="TableParagraph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460" w:type="dxa"/>
            <w:vAlign w:val="center"/>
          </w:tcPr>
          <w:p w:rsidR="003C2805" w:rsidRPr="00BD5191" w:rsidRDefault="003C2805" w:rsidP="00B02E04">
            <w:pPr>
              <w:pStyle w:val="TableParagraph"/>
              <w:spacing w:line="200" w:lineRule="exact"/>
              <w:ind w:right="9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74" w:type="dxa"/>
            <w:vAlign w:val="center"/>
          </w:tcPr>
          <w:p w:rsidR="003C2805" w:rsidRPr="00BD5191" w:rsidRDefault="003C2805" w:rsidP="00B02E04">
            <w:pPr>
              <w:pStyle w:val="TableParagraph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27" w:type="dxa"/>
            <w:vAlign w:val="center"/>
          </w:tcPr>
          <w:p w:rsidR="003C2805" w:rsidRPr="00BD5191" w:rsidRDefault="003C2805" w:rsidP="00B02E04">
            <w:pPr>
              <w:pStyle w:val="TableParagraph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455" w:type="dxa"/>
            <w:vAlign w:val="center"/>
          </w:tcPr>
          <w:p w:rsidR="003C2805" w:rsidRPr="00BD5191" w:rsidRDefault="003C2805" w:rsidP="0021056A">
            <w:pPr>
              <w:pStyle w:val="TableParagraph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  <w:r w:rsidRPr="00BD5191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vAlign w:val="center"/>
          </w:tcPr>
          <w:p w:rsidR="003C2805" w:rsidRPr="00BD5191" w:rsidRDefault="003C280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C2805" w:rsidRPr="00BD5191" w:rsidRDefault="003C2805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C4394" w:rsidRPr="00BD5191" w:rsidRDefault="009C4394"/>
    <w:sectPr w:rsidR="009C4394" w:rsidRPr="00BD5191" w:rsidSect="009C43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51" w:rsidRDefault="00090551" w:rsidP="009C4394">
      <w:r>
        <w:separator/>
      </w:r>
    </w:p>
  </w:endnote>
  <w:endnote w:type="continuationSeparator" w:id="0">
    <w:p w:rsidR="00090551" w:rsidRDefault="00090551" w:rsidP="009C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3D3E0A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1E6DD7">
      <w:rPr>
        <w:rStyle w:val="a6"/>
      </w:rPr>
      <w:instrText xml:space="preserve">PAGE  </w:instrText>
    </w:r>
    <w:r>
      <w:fldChar w:fldCharType="separate"/>
    </w:r>
    <w:r w:rsidR="001E6DD7">
      <w:rPr>
        <w:rStyle w:val="a6"/>
      </w:rPr>
      <w:t>2</w:t>
    </w:r>
    <w:r>
      <w:fldChar w:fldCharType="end"/>
    </w:r>
  </w:p>
  <w:p w:rsidR="001E6DD7" w:rsidRDefault="001E6DD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3D3E0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707392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Y3bFM&#10;sAEAAEkDAAAOAAAAAAAAAAEAIAAAACIBAABkcnMvZTJvRG9jLnhtbFBLBQYAAAAABgAGAFkBAABE&#10;BQAAAAA=&#10;" filled="f" stroked="f" strokeweight="1.25pt">
          <v:textbox style="mso-next-textbox:#_x0000_s2051;mso-fit-shape-to-text:t" inset="0,0,0,0">
            <w:txbxContent>
              <w:p w:rsidR="001E6DD7" w:rsidRDefault="003D3E0A">
                <w:pPr>
                  <w:pStyle w:val="a4"/>
                </w:pPr>
                <w:fldSimple w:instr=" PAGE  \* MERGEFORMAT ">
                  <w:r w:rsidR="00C0014D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1E6DD7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3D3E0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709440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aYJL0wAA&#10;AAUBAAAPAAAAAAAAAAEAIAAAACIAAABkcnMvZG93bnJldi54bWxQSwECFAAUAAAACACHTuJAdc4u&#10;TbEBAABJAwAADgAAAAAAAAABACAAAAAiAQAAZHJzL2Uyb0RvYy54bWxQSwUGAAAAAAYABgBZAQAA&#10;RQUAAAAA&#10;" filled="f" stroked="f" strokeweight="1.25pt">
          <v:textbox style="mso-next-textbox:#_x0000_s2049;mso-fit-shape-to-text:t" inset="0,0,0,0">
            <w:txbxContent>
              <w:p w:rsidR="001E6DD7" w:rsidRDefault="003D3E0A">
                <w:pPr>
                  <w:pStyle w:val="a4"/>
                </w:pPr>
                <w:fldSimple w:instr=" PAGE  \* MERGEFORMAT ">
                  <w:r w:rsidR="00937ED0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51" w:rsidRDefault="00090551" w:rsidP="009C4394">
      <w:r>
        <w:separator/>
      </w:r>
    </w:p>
  </w:footnote>
  <w:footnote w:type="continuationSeparator" w:id="0">
    <w:p w:rsidR="00090551" w:rsidRDefault="00090551" w:rsidP="009C4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1E6DD7">
    <w:pPr>
      <w:pStyle w:val="a5"/>
    </w:pPr>
    <w:r>
      <w:rPr>
        <w:rFonts w:ascii="华文中宋" w:eastAsia="华文中宋" w:hAnsi="华文中宋" w:hint="eastAsia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3D3E0A">
    <w:pPr>
      <w:pStyle w:val="a4"/>
      <w:framePr w:wrap="around" w:hAnchor="page" w:yAlign="top"/>
      <w:rPr>
        <w:rStyle w:val="a6"/>
      </w:rPr>
    </w:pPr>
    <w:r>
      <w:fldChar w:fldCharType="begin"/>
    </w:r>
    <w:r w:rsidR="001E6DD7">
      <w:rPr>
        <w:rStyle w:val="a6"/>
      </w:rPr>
      <w:instrText xml:space="preserve">PAGE  </w:instrText>
    </w:r>
    <w:r>
      <w:fldChar w:fldCharType="separate"/>
    </w:r>
    <w:r w:rsidR="001E6DD7">
      <w:rPr>
        <w:rStyle w:val="a6"/>
      </w:rPr>
      <w:t>6</w:t>
    </w:r>
    <w:r>
      <w:fldChar w:fldCharType="end"/>
    </w:r>
  </w:p>
  <w:p w:rsidR="001E6DD7" w:rsidRDefault="001E6DD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1E6D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348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3E0236"/>
    <w:rsid w:val="000041DB"/>
    <w:rsid w:val="000213BB"/>
    <w:rsid w:val="000254A2"/>
    <w:rsid w:val="00031534"/>
    <w:rsid w:val="000333FA"/>
    <w:rsid w:val="00043854"/>
    <w:rsid w:val="00044EE5"/>
    <w:rsid w:val="000458A7"/>
    <w:rsid w:val="00047DB5"/>
    <w:rsid w:val="000628A7"/>
    <w:rsid w:val="00066277"/>
    <w:rsid w:val="000672FD"/>
    <w:rsid w:val="00071904"/>
    <w:rsid w:val="0008790A"/>
    <w:rsid w:val="00090551"/>
    <w:rsid w:val="00090D48"/>
    <w:rsid w:val="000941AD"/>
    <w:rsid w:val="00097A4D"/>
    <w:rsid w:val="000A3CFF"/>
    <w:rsid w:val="000A65E3"/>
    <w:rsid w:val="000B77A6"/>
    <w:rsid w:val="000C181D"/>
    <w:rsid w:val="000F6E83"/>
    <w:rsid w:val="0010033A"/>
    <w:rsid w:val="00101990"/>
    <w:rsid w:val="0011275D"/>
    <w:rsid w:val="00112D35"/>
    <w:rsid w:val="0012242F"/>
    <w:rsid w:val="00122FBB"/>
    <w:rsid w:val="001320C0"/>
    <w:rsid w:val="0013538C"/>
    <w:rsid w:val="001364ED"/>
    <w:rsid w:val="00137678"/>
    <w:rsid w:val="00144CC0"/>
    <w:rsid w:val="0014654A"/>
    <w:rsid w:val="0015163B"/>
    <w:rsid w:val="001675C8"/>
    <w:rsid w:val="0017025F"/>
    <w:rsid w:val="0017492E"/>
    <w:rsid w:val="00174F7A"/>
    <w:rsid w:val="00180CB4"/>
    <w:rsid w:val="00183753"/>
    <w:rsid w:val="00185D3D"/>
    <w:rsid w:val="00193837"/>
    <w:rsid w:val="00197D14"/>
    <w:rsid w:val="001A2104"/>
    <w:rsid w:val="001A53C0"/>
    <w:rsid w:val="001B2FB7"/>
    <w:rsid w:val="001B7081"/>
    <w:rsid w:val="001C28E4"/>
    <w:rsid w:val="001D0593"/>
    <w:rsid w:val="001D1092"/>
    <w:rsid w:val="001D12BF"/>
    <w:rsid w:val="001E679F"/>
    <w:rsid w:val="001E6DD7"/>
    <w:rsid w:val="001F69E5"/>
    <w:rsid w:val="00203C52"/>
    <w:rsid w:val="00204E4A"/>
    <w:rsid w:val="0021056A"/>
    <w:rsid w:val="00210C1E"/>
    <w:rsid w:val="00214517"/>
    <w:rsid w:val="00231EFD"/>
    <w:rsid w:val="002435F1"/>
    <w:rsid w:val="002528EE"/>
    <w:rsid w:val="00263FB3"/>
    <w:rsid w:val="00264F7B"/>
    <w:rsid w:val="00272C2B"/>
    <w:rsid w:val="0027339A"/>
    <w:rsid w:val="00274107"/>
    <w:rsid w:val="00275726"/>
    <w:rsid w:val="0028603D"/>
    <w:rsid w:val="00286726"/>
    <w:rsid w:val="00290A0F"/>
    <w:rsid w:val="00292506"/>
    <w:rsid w:val="002969C8"/>
    <w:rsid w:val="002A34B1"/>
    <w:rsid w:val="002A4F97"/>
    <w:rsid w:val="002B0215"/>
    <w:rsid w:val="002B7A1B"/>
    <w:rsid w:val="002B7CD9"/>
    <w:rsid w:val="002D3858"/>
    <w:rsid w:val="002E1EA8"/>
    <w:rsid w:val="002F0B83"/>
    <w:rsid w:val="003109E5"/>
    <w:rsid w:val="00311DDD"/>
    <w:rsid w:val="0031263F"/>
    <w:rsid w:val="0032230D"/>
    <w:rsid w:val="003669D4"/>
    <w:rsid w:val="003827E7"/>
    <w:rsid w:val="00382BF1"/>
    <w:rsid w:val="003920A3"/>
    <w:rsid w:val="00393D37"/>
    <w:rsid w:val="003A13E1"/>
    <w:rsid w:val="003A2C70"/>
    <w:rsid w:val="003B1C12"/>
    <w:rsid w:val="003B6688"/>
    <w:rsid w:val="003C06B6"/>
    <w:rsid w:val="003C2805"/>
    <w:rsid w:val="003D3E0A"/>
    <w:rsid w:val="003D7A68"/>
    <w:rsid w:val="003F3308"/>
    <w:rsid w:val="003F6F35"/>
    <w:rsid w:val="0040159F"/>
    <w:rsid w:val="00403B97"/>
    <w:rsid w:val="00405832"/>
    <w:rsid w:val="00413983"/>
    <w:rsid w:val="004168A5"/>
    <w:rsid w:val="004237E6"/>
    <w:rsid w:val="004377C1"/>
    <w:rsid w:val="00455E37"/>
    <w:rsid w:val="00460E27"/>
    <w:rsid w:val="004636D4"/>
    <w:rsid w:val="00470B56"/>
    <w:rsid w:val="0047187B"/>
    <w:rsid w:val="0047623E"/>
    <w:rsid w:val="00481562"/>
    <w:rsid w:val="00481D8E"/>
    <w:rsid w:val="00485A1A"/>
    <w:rsid w:val="004A1EDE"/>
    <w:rsid w:val="004B2C38"/>
    <w:rsid w:val="004B72D2"/>
    <w:rsid w:val="004D138E"/>
    <w:rsid w:val="004E1DBB"/>
    <w:rsid w:val="004E5647"/>
    <w:rsid w:val="004E6013"/>
    <w:rsid w:val="004E763B"/>
    <w:rsid w:val="0052644E"/>
    <w:rsid w:val="00531230"/>
    <w:rsid w:val="00540FF2"/>
    <w:rsid w:val="00551ACE"/>
    <w:rsid w:val="0057029E"/>
    <w:rsid w:val="0057418B"/>
    <w:rsid w:val="00581B0A"/>
    <w:rsid w:val="00591A64"/>
    <w:rsid w:val="00594A74"/>
    <w:rsid w:val="00597587"/>
    <w:rsid w:val="005A485F"/>
    <w:rsid w:val="005A5132"/>
    <w:rsid w:val="005B5030"/>
    <w:rsid w:val="005D097C"/>
    <w:rsid w:val="005D6C98"/>
    <w:rsid w:val="005E45A6"/>
    <w:rsid w:val="005E65FC"/>
    <w:rsid w:val="005E7250"/>
    <w:rsid w:val="005F27B3"/>
    <w:rsid w:val="005F5ADA"/>
    <w:rsid w:val="005F61EF"/>
    <w:rsid w:val="00611C93"/>
    <w:rsid w:val="00612731"/>
    <w:rsid w:val="00617CE7"/>
    <w:rsid w:val="00620034"/>
    <w:rsid w:val="00637E85"/>
    <w:rsid w:val="0064009E"/>
    <w:rsid w:val="00645C28"/>
    <w:rsid w:val="00660B2D"/>
    <w:rsid w:val="0066436C"/>
    <w:rsid w:val="00665CEB"/>
    <w:rsid w:val="006668EA"/>
    <w:rsid w:val="00672379"/>
    <w:rsid w:val="00672EC1"/>
    <w:rsid w:val="00675F44"/>
    <w:rsid w:val="00680365"/>
    <w:rsid w:val="0068123B"/>
    <w:rsid w:val="00681C3D"/>
    <w:rsid w:val="0068304E"/>
    <w:rsid w:val="006839AC"/>
    <w:rsid w:val="00683F24"/>
    <w:rsid w:val="006955ED"/>
    <w:rsid w:val="00696661"/>
    <w:rsid w:val="006A0C9A"/>
    <w:rsid w:val="006A7506"/>
    <w:rsid w:val="006B1F0D"/>
    <w:rsid w:val="006C14F1"/>
    <w:rsid w:val="006C5F99"/>
    <w:rsid w:val="007035D0"/>
    <w:rsid w:val="007054D6"/>
    <w:rsid w:val="00710282"/>
    <w:rsid w:val="007118B5"/>
    <w:rsid w:val="00713232"/>
    <w:rsid w:val="007211FD"/>
    <w:rsid w:val="00726546"/>
    <w:rsid w:val="007374EB"/>
    <w:rsid w:val="00744ACD"/>
    <w:rsid w:val="00751E69"/>
    <w:rsid w:val="007554E7"/>
    <w:rsid w:val="00755C6F"/>
    <w:rsid w:val="00761F56"/>
    <w:rsid w:val="00766988"/>
    <w:rsid w:val="00770E43"/>
    <w:rsid w:val="00781EF6"/>
    <w:rsid w:val="00790E22"/>
    <w:rsid w:val="00791F01"/>
    <w:rsid w:val="0079785C"/>
    <w:rsid w:val="007B548F"/>
    <w:rsid w:val="007C3C8A"/>
    <w:rsid w:val="007E470A"/>
    <w:rsid w:val="007E6C65"/>
    <w:rsid w:val="008043F2"/>
    <w:rsid w:val="008044D5"/>
    <w:rsid w:val="00813B73"/>
    <w:rsid w:val="0081703F"/>
    <w:rsid w:val="00830022"/>
    <w:rsid w:val="00831CBA"/>
    <w:rsid w:val="0083434A"/>
    <w:rsid w:val="00834B43"/>
    <w:rsid w:val="00837EE5"/>
    <w:rsid w:val="00841B61"/>
    <w:rsid w:val="00846059"/>
    <w:rsid w:val="0085282C"/>
    <w:rsid w:val="00852F1A"/>
    <w:rsid w:val="008567D8"/>
    <w:rsid w:val="00860E2A"/>
    <w:rsid w:val="008644F7"/>
    <w:rsid w:val="00864625"/>
    <w:rsid w:val="0086527D"/>
    <w:rsid w:val="00865CAF"/>
    <w:rsid w:val="00873D43"/>
    <w:rsid w:val="00876836"/>
    <w:rsid w:val="008801C5"/>
    <w:rsid w:val="008874F1"/>
    <w:rsid w:val="00887DD0"/>
    <w:rsid w:val="00893584"/>
    <w:rsid w:val="00897834"/>
    <w:rsid w:val="008A4652"/>
    <w:rsid w:val="008B268C"/>
    <w:rsid w:val="008B2752"/>
    <w:rsid w:val="008B5C2A"/>
    <w:rsid w:val="008C1B32"/>
    <w:rsid w:val="008C32A1"/>
    <w:rsid w:val="008C4BE1"/>
    <w:rsid w:val="008C72F1"/>
    <w:rsid w:val="008D0FD6"/>
    <w:rsid w:val="008E3612"/>
    <w:rsid w:val="008E6F52"/>
    <w:rsid w:val="00900A0F"/>
    <w:rsid w:val="00901317"/>
    <w:rsid w:val="009027E0"/>
    <w:rsid w:val="00910B4A"/>
    <w:rsid w:val="00913C75"/>
    <w:rsid w:val="00931898"/>
    <w:rsid w:val="00932504"/>
    <w:rsid w:val="00934401"/>
    <w:rsid w:val="00937ED0"/>
    <w:rsid w:val="0094161B"/>
    <w:rsid w:val="009557AE"/>
    <w:rsid w:val="0096709E"/>
    <w:rsid w:val="009739C2"/>
    <w:rsid w:val="00976793"/>
    <w:rsid w:val="00990E96"/>
    <w:rsid w:val="009A0AC2"/>
    <w:rsid w:val="009A368B"/>
    <w:rsid w:val="009A385E"/>
    <w:rsid w:val="009A603B"/>
    <w:rsid w:val="009B090F"/>
    <w:rsid w:val="009C0332"/>
    <w:rsid w:val="009C3C08"/>
    <w:rsid w:val="009C4394"/>
    <w:rsid w:val="009C7559"/>
    <w:rsid w:val="009D2FC2"/>
    <w:rsid w:val="009E06BF"/>
    <w:rsid w:val="009E4274"/>
    <w:rsid w:val="009E78BF"/>
    <w:rsid w:val="009F16CA"/>
    <w:rsid w:val="009F3B69"/>
    <w:rsid w:val="00A00C58"/>
    <w:rsid w:val="00A0134A"/>
    <w:rsid w:val="00A14CC7"/>
    <w:rsid w:val="00A25C44"/>
    <w:rsid w:val="00A316F9"/>
    <w:rsid w:val="00A34947"/>
    <w:rsid w:val="00A444BF"/>
    <w:rsid w:val="00A539E4"/>
    <w:rsid w:val="00A64082"/>
    <w:rsid w:val="00A71483"/>
    <w:rsid w:val="00A73AC3"/>
    <w:rsid w:val="00A80A87"/>
    <w:rsid w:val="00A8625A"/>
    <w:rsid w:val="00AA35F1"/>
    <w:rsid w:val="00AA58DB"/>
    <w:rsid w:val="00AB1AE1"/>
    <w:rsid w:val="00AB4376"/>
    <w:rsid w:val="00AC5E01"/>
    <w:rsid w:val="00AD304C"/>
    <w:rsid w:val="00AE4E65"/>
    <w:rsid w:val="00AE68CB"/>
    <w:rsid w:val="00AF204C"/>
    <w:rsid w:val="00AF538F"/>
    <w:rsid w:val="00AF63AF"/>
    <w:rsid w:val="00B00549"/>
    <w:rsid w:val="00B02E04"/>
    <w:rsid w:val="00B056F9"/>
    <w:rsid w:val="00B0621C"/>
    <w:rsid w:val="00B07B0D"/>
    <w:rsid w:val="00B1348C"/>
    <w:rsid w:val="00B230F8"/>
    <w:rsid w:val="00B25B1E"/>
    <w:rsid w:val="00B36484"/>
    <w:rsid w:val="00B40F17"/>
    <w:rsid w:val="00B412EF"/>
    <w:rsid w:val="00B47485"/>
    <w:rsid w:val="00B561CC"/>
    <w:rsid w:val="00BA0DB2"/>
    <w:rsid w:val="00BB1533"/>
    <w:rsid w:val="00BC195C"/>
    <w:rsid w:val="00BC6EB3"/>
    <w:rsid w:val="00BD245F"/>
    <w:rsid w:val="00BD3F09"/>
    <w:rsid w:val="00BD48FD"/>
    <w:rsid w:val="00BD5191"/>
    <w:rsid w:val="00BE3B77"/>
    <w:rsid w:val="00BF0EE2"/>
    <w:rsid w:val="00BF2A35"/>
    <w:rsid w:val="00BF3863"/>
    <w:rsid w:val="00BF40E3"/>
    <w:rsid w:val="00BF4535"/>
    <w:rsid w:val="00C0014D"/>
    <w:rsid w:val="00C01361"/>
    <w:rsid w:val="00C132C1"/>
    <w:rsid w:val="00C21BC3"/>
    <w:rsid w:val="00C21C8F"/>
    <w:rsid w:val="00C22DF6"/>
    <w:rsid w:val="00C24834"/>
    <w:rsid w:val="00C3006F"/>
    <w:rsid w:val="00C34608"/>
    <w:rsid w:val="00C36A27"/>
    <w:rsid w:val="00C36D27"/>
    <w:rsid w:val="00C4181E"/>
    <w:rsid w:val="00C4576E"/>
    <w:rsid w:val="00C478A0"/>
    <w:rsid w:val="00C6221B"/>
    <w:rsid w:val="00C7033B"/>
    <w:rsid w:val="00C719AE"/>
    <w:rsid w:val="00C741D7"/>
    <w:rsid w:val="00C82826"/>
    <w:rsid w:val="00C8324F"/>
    <w:rsid w:val="00C8631B"/>
    <w:rsid w:val="00C8694B"/>
    <w:rsid w:val="00C97255"/>
    <w:rsid w:val="00CA1055"/>
    <w:rsid w:val="00CA22E9"/>
    <w:rsid w:val="00CA791E"/>
    <w:rsid w:val="00CB3376"/>
    <w:rsid w:val="00CC751C"/>
    <w:rsid w:val="00CE3744"/>
    <w:rsid w:val="00CF73EB"/>
    <w:rsid w:val="00D05713"/>
    <w:rsid w:val="00D07DE6"/>
    <w:rsid w:val="00D12724"/>
    <w:rsid w:val="00D15E47"/>
    <w:rsid w:val="00D2765B"/>
    <w:rsid w:val="00D376EF"/>
    <w:rsid w:val="00D43DD0"/>
    <w:rsid w:val="00D56466"/>
    <w:rsid w:val="00D7037A"/>
    <w:rsid w:val="00D721AE"/>
    <w:rsid w:val="00D91208"/>
    <w:rsid w:val="00D96D28"/>
    <w:rsid w:val="00D975CD"/>
    <w:rsid w:val="00DA6A82"/>
    <w:rsid w:val="00DA6C4B"/>
    <w:rsid w:val="00DA7E99"/>
    <w:rsid w:val="00DB09E8"/>
    <w:rsid w:val="00DB6108"/>
    <w:rsid w:val="00DC4FA1"/>
    <w:rsid w:val="00DC62EF"/>
    <w:rsid w:val="00DC7777"/>
    <w:rsid w:val="00DE2597"/>
    <w:rsid w:val="00E00E78"/>
    <w:rsid w:val="00E04098"/>
    <w:rsid w:val="00E15F56"/>
    <w:rsid w:val="00E31D82"/>
    <w:rsid w:val="00E32446"/>
    <w:rsid w:val="00E360A3"/>
    <w:rsid w:val="00E40032"/>
    <w:rsid w:val="00E4156F"/>
    <w:rsid w:val="00E526D2"/>
    <w:rsid w:val="00E673CD"/>
    <w:rsid w:val="00E7272D"/>
    <w:rsid w:val="00E73736"/>
    <w:rsid w:val="00E740A5"/>
    <w:rsid w:val="00E755C4"/>
    <w:rsid w:val="00E84738"/>
    <w:rsid w:val="00E93A82"/>
    <w:rsid w:val="00E94AF0"/>
    <w:rsid w:val="00EA066E"/>
    <w:rsid w:val="00EA36C0"/>
    <w:rsid w:val="00EA50EA"/>
    <w:rsid w:val="00EA66D2"/>
    <w:rsid w:val="00EB6B4A"/>
    <w:rsid w:val="00EC02F7"/>
    <w:rsid w:val="00ED42F7"/>
    <w:rsid w:val="00EE1AAB"/>
    <w:rsid w:val="00EE5E10"/>
    <w:rsid w:val="00EF371B"/>
    <w:rsid w:val="00F03EE3"/>
    <w:rsid w:val="00F20423"/>
    <w:rsid w:val="00F21298"/>
    <w:rsid w:val="00F248E0"/>
    <w:rsid w:val="00F26F4B"/>
    <w:rsid w:val="00F33FDA"/>
    <w:rsid w:val="00F352DE"/>
    <w:rsid w:val="00F416B8"/>
    <w:rsid w:val="00F42B56"/>
    <w:rsid w:val="00F44434"/>
    <w:rsid w:val="00F5131F"/>
    <w:rsid w:val="00F514F8"/>
    <w:rsid w:val="00F52927"/>
    <w:rsid w:val="00F569FD"/>
    <w:rsid w:val="00F647B4"/>
    <w:rsid w:val="00F67AA4"/>
    <w:rsid w:val="00F71942"/>
    <w:rsid w:val="00F72BA6"/>
    <w:rsid w:val="00F75E0F"/>
    <w:rsid w:val="00F827A2"/>
    <w:rsid w:val="00F8589D"/>
    <w:rsid w:val="00F8710A"/>
    <w:rsid w:val="00F87DDB"/>
    <w:rsid w:val="00F93D44"/>
    <w:rsid w:val="00F942DB"/>
    <w:rsid w:val="00F95717"/>
    <w:rsid w:val="00FA505E"/>
    <w:rsid w:val="00FA5BF4"/>
    <w:rsid w:val="00FC5408"/>
    <w:rsid w:val="00FD67B3"/>
    <w:rsid w:val="00FE4ABB"/>
    <w:rsid w:val="00FE4D29"/>
    <w:rsid w:val="00FE6BED"/>
    <w:rsid w:val="00FF4D87"/>
    <w:rsid w:val="00FF4D88"/>
    <w:rsid w:val="00FF6842"/>
    <w:rsid w:val="031968BD"/>
    <w:rsid w:val="053A08C6"/>
    <w:rsid w:val="07D45C89"/>
    <w:rsid w:val="0AB348B7"/>
    <w:rsid w:val="0B4B2067"/>
    <w:rsid w:val="0C9F6FBA"/>
    <w:rsid w:val="106C31F7"/>
    <w:rsid w:val="11BA1148"/>
    <w:rsid w:val="13255DAC"/>
    <w:rsid w:val="17C64E9A"/>
    <w:rsid w:val="1974587D"/>
    <w:rsid w:val="1B922136"/>
    <w:rsid w:val="1EA902D1"/>
    <w:rsid w:val="1FE73066"/>
    <w:rsid w:val="21715814"/>
    <w:rsid w:val="223110FB"/>
    <w:rsid w:val="25122204"/>
    <w:rsid w:val="266D4A3C"/>
    <w:rsid w:val="2C264A1C"/>
    <w:rsid w:val="2E4F633E"/>
    <w:rsid w:val="30F14B33"/>
    <w:rsid w:val="331C7E31"/>
    <w:rsid w:val="33473AA3"/>
    <w:rsid w:val="341D5117"/>
    <w:rsid w:val="34F67E46"/>
    <w:rsid w:val="355A4098"/>
    <w:rsid w:val="366165A9"/>
    <w:rsid w:val="371A0750"/>
    <w:rsid w:val="381A65F2"/>
    <w:rsid w:val="39093DCD"/>
    <w:rsid w:val="3CB940C2"/>
    <w:rsid w:val="41092DC1"/>
    <w:rsid w:val="4361325A"/>
    <w:rsid w:val="48FD4F0A"/>
    <w:rsid w:val="4D55385F"/>
    <w:rsid w:val="4EB465CB"/>
    <w:rsid w:val="50C81B66"/>
    <w:rsid w:val="51294D7B"/>
    <w:rsid w:val="51960395"/>
    <w:rsid w:val="52F21383"/>
    <w:rsid w:val="546B2EE9"/>
    <w:rsid w:val="58382639"/>
    <w:rsid w:val="5843578B"/>
    <w:rsid w:val="58F73AEB"/>
    <w:rsid w:val="591A65EB"/>
    <w:rsid w:val="593E0236"/>
    <w:rsid w:val="5A895486"/>
    <w:rsid w:val="5A8F185A"/>
    <w:rsid w:val="5FCF7270"/>
    <w:rsid w:val="60911EB7"/>
    <w:rsid w:val="63517D23"/>
    <w:rsid w:val="64D4438F"/>
    <w:rsid w:val="65615FC3"/>
    <w:rsid w:val="67251E75"/>
    <w:rsid w:val="677237F4"/>
    <w:rsid w:val="68161A83"/>
    <w:rsid w:val="6AB24DEC"/>
    <w:rsid w:val="6C511BCB"/>
    <w:rsid w:val="6D12639A"/>
    <w:rsid w:val="715B5134"/>
    <w:rsid w:val="71820A40"/>
    <w:rsid w:val="7348225A"/>
    <w:rsid w:val="748C739A"/>
    <w:rsid w:val="76BC229B"/>
    <w:rsid w:val="778E26F5"/>
    <w:rsid w:val="793358D5"/>
    <w:rsid w:val="7AC347A8"/>
    <w:rsid w:val="7C767269"/>
    <w:rsid w:val="7C795B68"/>
    <w:rsid w:val="7DD25782"/>
    <w:rsid w:val="7EB94745"/>
    <w:rsid w:val="7F2E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color="white">
      <v:fill color="whit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39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rsid w:val="009C4394"/>
    <w:pPr>
      <w:spacing w:before="352"/>
      <w:ind w:left="428"/>
      <w:outlineLvl w:val="1"/>
    </w:pPr>
    <w:rPr>
      <w:rFonts w:ascii="华文中宋" w:eastAsia="华文中宋" w:hAnsi="华文中宋" w:cs="华文中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C4394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a4">
    <w:name w:val="footer"/>
    <w:basedOn w:val="a"/>
    <w:qFormat/>
    <w:rsid w:val="009C4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C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C4394"/>
  </w:style>
  <w:style w:type="paragraph" w:customStyle="1" w:styleId="1">
    <w:name w:val="培养方案标题1"/>
    <w:basedOn w:val="a"/>
    <w:qFormat/>
    <w:rsid w:val="009C4394"/>
    <w:pPr>
      <w:jc w:val="center"/>
    </w:pPr>
    <w:rPr>
      <w:rFonts w:ascii="黑体" w:eastAsia="黑体"/>
      <w:sz w:val="44"/>
      <w:szCs w:val="44"/>
    </w:rPr>
  </w:style>
  <w:style w:type="paragraph" w:styleId="a7">
    <w:name w:val="List Paragraph"/>
    <w:basedOn w:val="a"/>
    <w:uiPriority w:val="1"/>
    <w:qFormat/>
    <w:rsid w:val="009C4394"/>
    <w:pPr>
      <w:spacing w:before="2"/>
      <w:ind w:left="428" w:firstLine="420"/>
    </w:pPr>
    <w:rPr>
      <w:rFonts w:ascii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C4394"/>
    <w:rPr>
      <w:rFonts w:ascii="宋体" w:hAnsi="宋体" w:cs="宋体"/>
      <w:lang w:val="zh-CN" w:bidi="zh-CN"/>
    </w:rPr>
  </w:style>
  <w:style w:type="paragraph" w:styleId="a8">
    <w:name w:val="Balloon Text"/>
    <w:basedOn w:val="a"/>
    <w:link w:val="Char"/>
    <w:rsid w:val="006955ED"/>
    <w:rPr>
      <w:sz w:val="18"/>
      <w:szCs w:val="18"/>
    </w:rPr>
  </w:style>
  <w:style w:type="character" w:customStyle="1" w:styleId="Char">
    <w:name w:val="批注框文本 Char"/>
    <w:basedOn w:val="a0"/>
    <w:link w:val="a8"/>
    <w:rsid w:val="006955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2049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742AE-B63E-4E41-B157-1BFC56C3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21</Pages>
  <Words>3378</Words>
  <Characters>19258</Characters>
  <Application>Microsoft Office Word</Application>
  <DocSecurity>0</DocSecurity>
  <Lines>160</Lines>
  <Paragraphs>45</Paragraphs>
  <ScaleCrop>false</ScaleCrop>
  <Company>china</Company>
  <LinksUpToDate>false</LinksUpToDate>
  <CharactersWithSpaces>22591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奕祯王</cp:lastModifiedBy>
  <cp:revision>47</cp:revision>
  <cp:lastPrinted>2020-10-02T08:06:00Z</cp:lastPrinted>
  <dcterms:created xsi:type="dcterms:W3CDTF">2020-08-15T02:31:00Z</dcterms:created>
  <dcterms:modified xsi:type="dcterms:W3CDTF">2020-10-10T06:48:00Z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